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A7B4" w14:textId="77777777" w:rsidR="00EF3854" w:rsidRDefault="00EF3854">
      <w:pPr>
        <w:pStyle w:val="normal1"/>
        <w:jc w:val="center"/>
      </w:pPr>
    </w:p>
    <w:p w14:paraId="6EA66DBE" w14:textId="77777777" w:rsidR="00EF3854" w:rsidRDefault="00EF3854">
      <w:pPr>
        <w:pStyle w:val="normal1"/>
        <w:spacing w:line="360" w:lineRule="auto"/>
        <w:jc w:val="center"/>
      </w:pPr>
    </w:p>
    <w:p w14:paraId="01CD0B90" w14:textId="77777777" w:rsidR="00EF3854" w:rsidRDefault="00EF3854">
      <w:pPr>
        <w:pStyle w:val="normal1"/>
        <w:jc w:val="center"/>
      </w:pPr>
    </w:p>
    <w:p w14:paraId="32413867" w14:textId="77777777" w:rsidR="00EF3854" w:rsidRDefault="00000000">
      <w:pPr>
        <w:pStyle w:val="normal1"/>
        <w:spacing w:after="0" w:line="240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BUPATI GROBOGAN</w:t>
      </w:r>
    </w:p>
    <w:p w14:paraId="0B1D9DE4" w14:textId="77777777" w:rsidR="00EF3854" w:rsidRDefault="00000000">
      <w:pPr>
        <w:pStyle w:val="normal1"/>
        <w:spacing w:after="0" w:line="240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PROVINSI JAWA TENGAH </w:t>
      </w:r>
    </w:p>
    <w:p w14:paraId="0A3EEF7A" w14:textId="77777777" w:rsidR="00EF3854" w:rsidRDefault="00EF3854">
      <w:pPr>
        <w:pStyle w:val="normal1"/>
        <w:spacing w:after="0" w:line="240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14:paraId="2B75BEEA" w14:textId="77777777" w:rsidR="00EF3854" w:rsidRDefault="00000000">
      <w:pPr>
        <w:pStyle w:val="Title"/>
        <w:ind w:hanging="14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KEPUTUSAN BUPATI GROBOGAN</w:t>
      </w:r>
    </w:p>
    <w:p w14:paraId="5F29D532" w14:textId="2DE24A6A" w:rsidR="00EF3854" w:rsidRDefault="00000000">
      <w:pPr>
        <w:pStyle w:val="normal1"/>
        <w:spacing w:after="0" w:line="240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NOMOR :  </w:t>
      </w:r>
      <w:r w:rsidR="00C86DC6">
        <w:rPr>
          <w:rFonts w:ascii="Bookman Old Style" w:eastAsia="Bookman Old Style" w:hAnsi="Bookman Old Style" w:cs="Bookman Old Style"/>
          <w:sz w:val="24"/>
          <w:szCs w:val="24"/>
        </w:rPr>
        <w:t xml:space="preserve">   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 / </w:t>
      </w:r>
      <w:r w:rsidR="00C86DC6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C86DC6">
        <w:rPr>
          <w:rFonts w:ascii="Bookman Old Style" w:eastAsia="Bookman Old Style" w:hAnsi="Bookman Old Style" w:cs="Bookman Old Style"/>
          <w:sz w:val="24"/>
          <w:szCs w:val="24"/>
        </w:rPr>
        <w:t xml:space="preserve">  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/  </w:t>
      </w:r>
      <w:r w:rsidR="00C86DC6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14:paraId="62E4D639" w14:textId="77777777" w:rsidR="00EF3854" w:rsidRDefault="00EF3854">
      <w:pPr>
        <w:pStyle w:val="normal1"/>
        <w:spacing w:after="0" w:line="240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bookmarkStart w:id="0" w:name="_heading=h.gjdgxs"/>
      <w:bookmarkEnd w:id="0"/>
    </w:p>
    <w:p w14:paraId="7FFB3A98" w14:textId="77777777" w:rsidR="00EF3854" w:rsidRDefault="00000000">
      <w:pPr>
        <w:pStyle w:val="normal1"/>
        <w:spacing w:after="0" w:line="240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TENTANG</w:t>
      </w:r>
    </w:p>
    <w:p w14:paraId="6403DD04" w14:textId="77777777" w:rsidR="00EF3854" w:rsidRDefault="00EF3854">
      <w:pPr>
        <w:pStyle w:val="normal1"/>
        <w:spacing w:after="0" w:line="240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14:paraId="14CA144C" w14:textId="222F1C9A" w:rsidR="00EE12DF" w:rsidRDefault="00EE12DF">
      <w:pPr>
        <w:spacing w:after="0" w:line="240" w:lineRule="auto"/>
        <w:jc w:val="center"/>
        <w:rPr>
          <w:rFonts w:ascii="Bookman Old Style" w:eastAsia="Bookman Old Style" w:hAnsi="Bookman Old Style" w:cs="Arial"/>
          <w:sz w:val="24"/>
          <w:szCs w:val="24"/>
        </w:rPr>
      </w:pPr>
      <w:r>
        <w:rPr>
          <w:rFonts w:ascii="Bookman Old Style" w:eastAsia="Bookman Old Style" w:hAnsi="Bookman Old Style" w:cs="Arial"/>
          <w:sz w:val="24"/>
          <w:szCs w:val="24"/>
        </w:rPr>
        <w:t xml:space="preserve">PANITIA SELEKSI DAERAH TINGKAT KABUPATEN </w:t>
      </w:r>
    </w:p>
    <w:p w14:paraId="0342CFC7" w14:textId="2C7BC718" w:rsidR="00EF3854" w:rsidRDefault="00EE12DF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eastAsia="Bookman Old Style" w:hAnsi="Bookman Old Style" w:cs="Arial"/>
          <w:sz w:val="24"/>
          <w:szCs w:val="24"/>
        </w:rPr>
        <w:t xml:space="preserve">KEGIATAN </w:t>
      </w:r>
      <w:r w:rsidRPr="00EE12DF">
        <w:rPr>
          <w:rFonts w:ascii="Bookman Old Style" w:eastAsia="Bookman Old Style" w:hAnsi="Bookman Old Style" w:cs="Arial"/>
          <w:i/>
          <w:iCs/>
          <w:sz w:val="24"/>
          <w:szCs w:val="24"/>
        </w:rPr>
        <w:t>PEACEMAKER JUSTICE AWARD</w:t>
      </w:r>
      <w:r>
        <w:rPr>
          <w:rFonts w:ascii="Bookman Old Style" w:eastAsia="Bookman Old Style" w:hAnsi="Bookman Old Style" w:cs="Arial"/>
          <w:sz w:val="24"/>
          <w:szCs w:val="24"/>
        </w:rPr>
        <w:t xml:space="preserve"> 2025 DI KABUPATEN GROBOGAN</w:t>
      </w:r>
    </w:p>
    <w:p w14:paraId="3529B94B" w14:textId="77777777" w:rsidR="00EF3854" w:rsidRDefault="00EF3854">
      <w:pPr>
        <w:pStyle w:val="normal1"/>
        <w:spacing w:after="0" w:line="240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14:paraId="1CB64E56" w14:textId="77777777" w:rsidR="00EF3854" w:rsidRDefault="00000000">
      <w:pPr>
        <w:pStyle w:val="normal1"/>
        <w:spacing w:after="0" w:line="240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BUPATI GROBOGAN,</w:t>
      </w:r>
    </w:p>
    <w:p w14:paraId="18E80CCA" w14:textId="77777777" w:rsidR="00EF3854" w:rsidRDefault="00EF3854">
      <w:pPr>
        <w:pStyle w:val="normal1"/>
        <w:spacing w:after="0" w:line="240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14:paraId="193F692B" w14:textId="5701F2AB" w:rsidR="00EF3854" w:rsidRDefault="00000000" w:rsidP="008925EB">
      <w:pPr>
        <w:pStyle w:val="normal1"/>
        <w:tabs>
          <w:tab w:val="left" w:pos="2268"/>
          <w:tab w:val="left" w:pos="2552"/>
          <w:tab w:val="left" w:pos="2964"/>
        </w:tabs>
        <w:spacing w:after="0" w:line="240" w:lineRule="auto"/>
        <w:ind w:left="2969" w:right="48" w:hanging="29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Menimbang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: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a.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9927C9">
        <w:rPr>
          <w:rFonts w:ascii="Bookman Old Style" w:eastAsia="Bookman Old Style" w:hAnsi="Bookman Old Style" w:cs="Arial"/>
          <w:sz w:val="24"/>
          <w:szCs w:val="24"/>
        </w:rPr>
        <w:t xml:space="preserve">bahwa </w:t>
      </w:r>
      <w:r w:rsidR="009927C9" w:rsidRPr="009927C9">
        <w:rPr>
          <w:rFonts w:ascii="Bookman Old Style" w:eastAsia="Times New Roman" w:hAnsi="Bookman Old Style"/>
          <w:sz w:val="24"/>
          <w:szCs w:val="24"/>
          <w:lang w:eastAsia="en-GB"/>
        </w:rPr>
        <w:t>Kepala Desa/Lurah memiliki kewajiban untuk meningkatkan kesejahteraan dan pemberdayaan masyarakat di Desa/Kelurahan melalui program yang mendorong pertumbuhan investasi, pariwisata, dan lapangan kerja</w:t>
      </w:r>
      <w:r w:rsidR="009927C9">
        <w:rPr>
          <w:rFonts w:ascii="Bookman Old Style" w:eastAsia="Times New Roman" w:hAnsi="Bookman Old Style"/>
          <w:sz w:val="24"/>
          <w:szCs w:val="24"/>
          <w:lang w:eastAsia="en-GB"/>
        </w:rPr>
        <w:t>;</w:t>
      </w:r>
    </w:p>
    <w:p w14:paraId="30B24A8C" w14:textId="01E55BDE" w:rsidR="00EF3854" w:rsidRDefault="00000000" w:rsidP="008925EB">
      <w:pPr>
        <w:pStyle w:val="normal1"/>
        <w:tabs>
          <w:tab w:val="left" w:pos="2268"/>
          <w:tab w:val="left" w:pos="2552"/>
          <w:tab w:val="left" w:pos="2964"/>
        </w:tabs>
        <w:spacing w:after="0" w:line="240" w:lineRule="auto"/>
        <w:ind w:left="2969" w:right="48" w:hanging="2969"/>
        <w:jc w:val="both"/>
        <w:rPr>
          <w:rFonts w:ascii="Bookman Old Style" w:eastAsia="Bookman Old Style" w:hAnsi="Bookman Old Style" w:cs="Arial"/>
          <w:sz w:val="24"/>
          <w:szCs w:val="24"/>
        </w:rPr>
      </w:pPr>
      <w:r>
        <w:rPr>
          <w:rFonts w:ascii="Bookman Old Style" w:eastAsia="Bookman Old Style" w:hAnsi="Bookman Old Style" w:cs="Arial"/>
          <w:sz w:val="24"/>
          <w:szCs w:val="24"/>
        </w:rPr>
        <w:tab/>
      </w:r>
      <w:r>
        <w:rPr>
          <w:rFonts w:ascii="Bookman Old Style" w:eastAsia="Bookman Old Style" w:hAnsi="Bookman Old Style" w:cs="Arial"/>
          <w:sz w:val="24"/>
          <w:szCs w:val="24"/>
        </w:rPr>
        <w:tab/>
        <w:t>b.</w:t>
      </w:r>
      <w:r>
        <w:rPr>
          <w:rFonts w:ascii="Bookman Old Style" w:eastAsia="Bookman Old Style" w:hAnsi="Bookman Old Style" w:cs="Arial"/>
          <w:sz w:val="24"/>
          <w:szCs w:val="24"/>
        </w:rPr>
        <w:tab/>
      </w:r>
      <w:r w:rsidR="009927C9">
        <w:rPr>
          <w:rFonts w:ascii="Bookman Old Style" w:eastAsia="Bookman Old Style" w:hAnsi="Bookman Old Style" w:cs="Arial"/>
          <w:sz w:val="24"/>
          <w:szCs w:val="24"/>
        </w:rPr>
        <w:t>bahwa Kepala Desa/Lurah merupakan tokoh yang dekat dengan masyarakat sehingga memiliki peranan penting untuk mendamaikan dan menyelesaikan permasalahan hukum warga di wilayahnya (</w:t>
      </w:r>
      <w:r w:rsidR="009927C9">
        <w:rPr>
          <w:rFonts w:ascii="Bookman Old Style" w:eastAsia="Bookman Old Style" w:hAnsi="Bookman Old Style" w:cs="Arial"/>
          <w:i/>
          <w:iCs/>
          <w:sz w:val="24"/>
          <w:szCs w:val="24"/>
        </w:rPr>
        <w:t>Non Litigasi Peacemaker</w:t>
      </w:r>
      <w:r w:rsidR="009927C9">
        <w:rPr>
          <w:rFonts w:ascii="Bookman Old Style" w:eastAsia="Bookman Old Style" w:hAnsi="Bookman Old Style" w:cs="Arial"/>
          <w:sz w:val="24"/>
          <w:szCs w:val="24"/>
        </w:rPr>
        <w:t>)</w:t>
      </w:r>
      <w:r w:rsidR="009E328B">
        <w:rPr>
          <w:rFonts w:ascii="Bookman Old Style" w:eastAsia="Times New Roman" w:hAnsi="Bookman Old Style"/>
          <w:sz w:val="24"/>
          <w:szCs w:val="24"/>
          <w:lang w:val="en-GB" w:eastAsia="en-GB"/>
        </w:rPr>
        <w:t>;</w:t>
      </w:r>
      <w:r w:rsidR="009E328B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14:paraId="248E23CF" w14:textId="42F69EBB" w:rsidR="009E328B" w:rsidRPr="009E328B" w:rsidRDefault="009E328B" w:rsidP="009E328B">
      <w:pPr>
        <w:pStyle w:val="normal1"/>
        <w:numPr>
          <w:ilvl w:val="0"/>
          <w:numId w:val="1"/>
        </w:numPr>
        <w:tabs>
          <w:tab w:val="left" w:pos="2268"/>
          <w:tab w:val="left" w:pos="2552"/>
          <w:tab w:val="left" w:pos="2964"/>
        </w:tabs>
        <w:spacing w:after="0" w:line="240" w:lineRule="auto"/>
        <w:ind w:left="2977" w:right="48" w:hanging="42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b</w:t>
      </w:r>
      <w:r>
        <w:rPr>
          <w:rFonts w:ascii="Bookman Old Style" w:eastAsia="Bookman Old Style" w:hAnsi="Bookman Old Style" w:cs="Arial"/>
          <w:sz w:val="24"/>
          <w:szCs w:val="24"/>
        </w:rPr>
        <w:t>ahwa sesuai dengan ketentuan dalam Pasal 26 ayat (4) huruf c dan huruf k Undang-Undang Nomor 6 Tahun 2014 tentang Desa dan Pasal 25 ayat (3) huruf d Peraturan Pemerintah Nomor 17 Tahun 2018 tentang Kecamatan, Kepala Desa/Lurah memiliki kewajiban untuk menyelesaikan perselisihan masyarakat di Desa/Kelurahan sekaligus memelihara ketenteraman dan ketertiban umum;</w:t>
      </w:r>
    </w:p>
    <w:p w14:paraId="2E067706" w14:textId="7A763DE3" w:rsidR="009E328B" w:rsidRPr="009927C9" w:rsidRDefault="005E0285" w:rsidP="009E328B">
      <w:pPr>
        <w:pStyle w:val="normal1"/>
        <w:numPr>
          <w:ilvl w:val="0"/>
          <w:numId w:val="1"/>
        </w:numPr>
        <w:tabs>
          <w:tab w:val="left" w:pos="2268"/>
          <w:tab w:val="left" w:pos="2552"/>
          <w:tab w:val="left" w:pos="2964"/>
        </w:tabs>
        <w:spacing w:after="0" w:line="240" w:lineRule="auto"/>
        <w:ind w:left="2977" w:right="48" w:hanging="42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Arial"/>
          <w:sz w:val="24"/>
          <w:szCs w:val="24"/>
        </w:rPr>
        <w:t xml:space="preserve">bahwa memperhatikan Surat Kepala Kantor Wilayah Kementerian Hukum Kantor Wilayah Jawa Tengah Nomor : W 13-HN.04.04-112 tanggal 21 Maret 2025 Hal : Penyampaian Surat Menteri Hukum tentang Penyelenggaraan </w:t>
      </w:r>
      <w:r>
        <w:rPr>
          <w:rFonts w:ascii="Bookman Old Style" w:eastAsia="Bookman Old Style" w:hAnsi="Bookman Old Style" w:cs="Arial"/>
          <w:i/>
          <w:iCs/>
          <w:sz w:val="24"/>
          <w:szCs w:val="24"/>
        </w:rPr>
        <w:t xml:space="preserve">Peacemaker Justice Award </w:t>
      </w:r>
      <w:r>
        <w:rPr>
          <w:rFonts w:ascii="Bookman Old Style" w:eastAsia="Bookman Old Style" w:hAnsi="Bookman Old Style" w:cs="Arial"/>
          <w:sz w:val="24"/>
          <w:szCs w:val="24"/>
        </w:rPr>
        <w:t xml:space="preserve">2025, serta Pelaksanaan Seleksi </w:t>
      </w:r>
      <w:r>
        <w:rPr>
          <w:rFonts w:ascii="Bookman Old Style" w:eastAsia="Bookman Old Style" w:hAnsi="Bookman Old Style" w:cs="Arial"/>
          <w:i/>
          <w:iCs/>
          <w:sz w:val="24"/>
          <w:szCs w:val="24"/>
        </w:rPr>
        <w:t xml:space="preserve">Peacemaker Training, </w:t>
      </w:r>
      <w:r>
        <w:rPr>
          <w:rFonts w:ascii="Bookman Old Style" w:eastAsia="Bookman Old Style" w:hAnsi="Bookman Old Style" w:cs="Arial"/>
          <w:sz w:val="24"/>
          <w:szCs w:val="24"/>
        </w:rPr>
        <w:t xml:space="preserve">seleksi bagi Kepala Desa/Lurah yang mengikuti </w:t>
      </w:r>
      <w:r w:rsidR="009927C9">
        <w:rPr>
          <w:rFonts w:ascii="Bookman Old Style" w:eastAsia="Bookman Old Style" w:hAnsi="Bookman Old Style" w:cs="Arial"/>
          <w:i/>
          <w:iCs/>
          <w:sz w:val="24"/>
          <w:szCs w:val="24"/>
        </w:rPr>
        <w:t xml:space="preserve">Peacemaker Justice Award </w:t>
      </w:r>
      <w:r w:rsidR="009927C9">
        <w:rPr>
          <w:rFonts w:ascii="Bookman Old Style" w:eastAsia="Bookman Old Style" w:hAnsi="Bookman Old Style" w:cs="Arial"/>
          <w:sz w:val="24"/>
          <w:szCs w:val="24"/>
        </w:rPr>
        <w:t>2025 dilaksanakan oleh Panitia Seleksi Daerah Tingkat Kabupaten yang ditetapkan melalui Surat Keputusan Bupati;</w:t>
      </w:r>
    </w:p>
    <w:p w14:paraId="7D77EFD9" w14:textId="74CB97BD" w:rsidR="009927C9" w:rsidRDefault="009927C9" w:rsidP="009E328B">
      <w:pPr>
        <w:pStyle w:val="normal1"/>
        <w:numPr>
          <w:ilvl w:val="0"/>
          <w:numId w:val="1"/>
        </w:numPr>
        <w:tabs>
          <w:tab w:val="left" w:pos="2268"/>
          <w:tab w:val="left" w:pos="2552"/>
          <w:tab w:val="left" w:pos="2964"/>
        </w:tabs>
        <w:spacing w:after="0" w:line="240" w:lineRule="auto"/>
        <w:ind w:left="2977" w:right="48" w:hanging="42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Arial"/>
          <w:sz w:val="24"/>
          <w:szCs w:val="24"/>
        </w:rPr>
        <w:t xml:space="preserve">bahwa berdasarkan pertimbangan sebagaimana dimaksud dalam huruf a, huruf b, dan huruf c, perlu menetapkan Keputusan Bupati tentang Panitia Seleksi Daerah Tingkat Kabupaten Kegiatan </w:t>
      </w:r>
      <w:r>
        <w:rPr>
          <w:rFonts w:ascii="Bookman Old Style" w:eastAsia="Bookman Old Style" w:hAnsi="Bookman Old Style" w:cs="Arial"/>
          <w:i/>
          <w:iCs/>
          <w:sz w:val="24"/>
          <w:szCs w:val="24"/>
        </w:rPr>
        <w:t xml:space="preserve">Peacemaker Justice Award </w:t>
      </w:r>
      <w:r>
        <w:rPr>
          <w:rFonts w:ascii="Bookman Old Style" w:eastAsia="Bookman Old Style" w:hAnsi="Bookman Old Style" w:cs="Arial"/>
          <w:sz w:val="24"/>
          <w:szCs w:val="24"/>
        </w:rPr>
        <w:t xml:space="preserve">2025 di Kabupaten Grobogan; </w:t>
      </w:r>
    </w:p>
    <w:p w14:paraId="42E2B1FA" w14:textId="6F10B3CA" w:rsidR="00EF3854" w:rsidRDefault="00000000">
      <w:pPr>
        <w:pStyle w:val="normal1"/>
        <w:tabs>
          <w:tab w:val="left" w:pos="2268"/>
          <w:tab w:val="left" w:pos="2552"/>
          <w:tab w:val="left" w:pos="2964"/>
        </w:tabs>
        <w:spacing w:after="0" w:line="240" w:lineRule="auto"/>
        <w:ind w:left="2969" w:hanging="29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Mengingat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: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1.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C46CF6" w:rsidRPr="00D14593">
        <w:rPr>
          <w:rFonts w:ascii="Bookman Old Style" w:hAnsi="Bookman Old Style" w:cs="Arial"/>
          <w:color w:val="000000"/>
          <w:sz w:val="24"/>
          <w:szCs w:val="24"/>
        </w:rPr>
        <w:t>Undang-Undang Nomor 13 Tahun 1950 tentang Pembentukan Daerah-Daerah Kabupaten dalam Lingkungan Propinsi Jawa Tengah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14:paraId="0DD2AADA" w14:textId="7C1FAD9E" w:rsidR="00EF3854" w:rsidRDefault="00000000">
      <w:pPr>
        <w:pStyle w:val="normal1"/>
        <w:tabs>
          <w:tab w:val="left" w:pos="2268"/>
          <w:tab w:val="left" w:pos="2552"/>
          <w:tab w:val="left" w:pos="2964"/>
        </w:tabs>
        <w:spacing w:after="0" w:line="240" w:lineRule="auto"/>
        <w:ind w:left="2969" w:hanging="2969"/>
        <w:jc w:val="both"/>
        <w:rPr>
          <w:rFonts w:ascii="Bookman Old Style" w:hAnsi="Bookman Old Style"/>
          <w:sz w:val="24"/>
          <w:szCs w:val="24"/>
          <w:lang w:eastAsia="id-ID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2.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7C54A9" w:rsidRPr="007C54A9">
        <w:rPr>
          <w:rFonts w:ascii="Bookman Old Style" w:hAnsi="Bookman Old Style"/>
          <w:sz w:val="24"/>
          <w:szCs w:val="24"/>
        </w:rPr>
        <w:t>Undang-Undang</w:t>
      </w:r>
      <w:r w:rsidR="007C54A9" w:rsidRPr="007C54A9">
        <w:rPr>
          <w:rFonts w:ascii="Bookman Old Style" w:hAnsi="Bookman Old Style"/>
          <w:sz w:val="24"/>
          <w:szCs w:val="24"/>
          <w:lang w:val="sv-SE"/>
        </w:rPr>
        <w:t xml:space="preserve"> Nomor </w:t>
      </w:r>
      <w:r w:rsidR="007C54A9" w:rsidRPr="007C54A9">
        <w:rPr>
          <w:rFonts w:ascii="Bookman Old Style" w:hAnsi="Bookman Old Style"/>
          <w:sz w:val="24"/>
          <w:szCs w:val="24"/>
        </w:rPr>
        <w:t>6</w:t>
      </w:r>
      <w:r w:rsidR="007C54A9" w:rsidRPr="007C54A9">
        <w:rPr>
          <w:rFonts w:ascii="Bookman Old Style" w:hAnsi="Bookman Old Style"/>
          <w:sz w:val="24"/>
          <w:szCs w:val="24"/>
          <w:lang w:val="sv-SE"/>
        </w:rPr>
        <w:t xml:space="preserve"> Tahun 20</w:t>
      </w:r>
      <w:r w:rsidR="007C54A9" w:rsidRPr="007C54A9">
        <w:rPr>
          <w:rFonts w:ascii="Bookman Old Style" w:hAnsi="Bookman Old Style"/>
          <w:sz w:val="24"/>
          <w:szCs w:val="24"/>
        </w:rPr>
        <w:t>14</w:t>
      </w:r>
      <w:r w:rsidR="007C54A9" w:rsidRPr="007C54A9">
        <w:rPr>
          <w:rFonts w:ascii="Bookman Old Style" w:hAnsi="Bookman Old Style"/>
          <w:sz w:val="24"/>
          <w:szCs w:val="24"/>
          <w:lang w:val="sv-SE"/>
        </w:rPr>
        <w:t xml:space="preserve"> tentang Desa sebagaimana </w:t>
      </w:r>
      <w:r w:rsidR="007C54A9" w:rsidRPr="007C54A9">
        <w:rPr>
          <w:rFonts w:ascii="Bookman Old Style" w:hAnsi="Bookman Old Style"/>
          <w:sz w:val="24"/>
          <w:szCs w:val="24"/>
          <w:lang w:val="it-IT"/>
        </w:rPr>
        <w:t xml:space="preserve">telah beberapa kali diubah terakhir </w:t>
      </w:r>
      <w:r w:rsidR="007C54A9" w:rsidRPr="007C54A9">
        <w:rPr>
          <w:rFonts w:ascii="Bookman Old Style" w:hAnsi="Bookman Old Style"/>
          <w:sz w:val="24"/>
          <w:szCs w:val="24"/>
        </w:rPr>
        <w:lastRenderedPageBreak/>
        <w:t>dengan</w:t>
      </w:r>
      <w:r w:rsidR="007C54A9" w:rsidRPr="007C54A9">
        <w:rPr>
          <w:rFonts w:ascii="Bookman Old Style" w:hAnsi="Bookman Old Style"/>
          <w:sz w:val="24"/>
          <w:szCs w:val="24"/>
          <w:lang w:val="sv-SE"/>
        </w:rPr>
        <w:t xml:space="preserve"> Undang-Undang Nomor </w:t>
      </w:r>
      <w:r w:rsidR="007C54A9" w:rsidRPr="007C54A9">
        <w:rPr>
          <w:rFonts w:ascii="Bookman Old Style" w:hAnsi="Bookman Old Style"/>
          <w:sz w:val="24"/>
          <w:szCs w:val="24"/>
        </w:rPr>
        <w:t>3</w:t>
      </w:r>
      <w:r w:rsidR="007C54A9" w:rsidRPr="007C54A9">
        <w:rPr>
          <w:rFonts w:ascii="Bookman Old Style" w:hAnsi="Bookman Old Style"/>
          <w:sz w:val="24"/>
          <w:szCs w:val="24"/>
          <w:lang w:val="sv-SE"/>
        </w:rPr>
        <w:t xml:space="preserve"> Tahun 202</w:t>
      </w:r>
      <w:r w:rsidR="007C54A9" w:rsidRPr="007C54A9">
        <w:rPr>
          <w:rFonts w:ascii="Bookman Old Style" w:hAnsi="Bookman Old Style"/>
          <w:sz w:val="24"/>
          <w:szCs w:val="24"/>
        </w:rPr>
        <w:t>4</w:t>
      </w:r>
      <w:r w:rsidR="007C54A9" w:rsidRPr="007C54A9">
        <w:rPr>
          <w:rFonts w:ascii="Bookman Old Style" w:hAnsi="Bookman Old Style"/>
          <w:sz w:val="24"/>
          <w:szCs w:val="24"/>
          <w:lang w:val="sv-SE"/>
        </w:rPr>
        <w:t xml:space="preserve"> tentang </w:t>
      </w:r>
      <w:r w:rsidR="007C54A9" w:rsidRPr="007C54A9">
        <w:rPr>
          <w:rFonts w:ascii="Bookman Old Style" w:hAnsi="Bookman Old Style"/>
          <w:sz w:val="24"/>
          <w:szCs w:val="24"/>
        </w:rPr>
        <w:t xml:space="preserve">Perubahan Kedua </w:t>
      </w:r>
      <w:r w:rsidR="007C54A9">
        <w:rPr>
          <w:rFonts w:ascii="Bookman Old Style" w:hAnsi="Bookman Old Style"/>
          <w:sz w:val="24"/>
          <w:szCs w:val="24"/>
        </w:rPr>
        <w:t>a</w:t>
      </w:r>
      <w:r w:rsidR="007C54A9" w:rsidRPr="007C54A9">
        <w:rPr>
          <w:rFonts w:ascii="Bookman Old Style" w:hAnsi="Bookman Old Style"/>
          <w:sz w:val="24"/>
          <w:szCs w:val="24"/>
        </w:rPr>
        <w:t>tas Undang-Undang Nomor 6 Tahun 2014 tentang Desa</w:t>
      </w:r>
      <w:r w:rsidR="007C54A9">
        <w:rPr>
          <w:rFonts w:ascii="Bookman Old Style" w:hAnsi="Bookman Old Style"/>
          <w:sz w:val="24"/>
          <w:szCs w:val="24"/>
        </w:rPr>
        <w:t>;</w:t>
      </w:r>
    </w:p>
    <w:p w14:paraId="7C390FA5" w14:textId="18D4A117" w:rsidR="00C46CF6" w:rsidRPr="00C46CF6" w:rsidRDefault="007C54A9" w:rsidP="00C46CF6">
      <w:pPr>
        <w:pStyle w:val="normal1"/>
        <w:numPr>
          <w:ilvl w:val="0"/>
          <w:numId w:val="4"/>
        </w:numPr>
        <w:tabs>
          <w:tab w:val="left" w:pos="2268"/>
          <w:tab w:val="left" w:pos="2552"/>
          <w:tab w:val="left" w:pos="2964"/>
        </w:tabs>
        <w:spacing w:after="0" w:line="240" w:lineRule="auto"/>
        <w:ind w:left="2977" w:hanging="42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526B2C">
        <w:rPr>
          <w:rFonts w:ascii="Bookman Old Style" w:hAnsi="Bookman Old Style"/>
          <w:sz w:val="24"/>
          <w:szCs w:val="24"/>
          <w:lang w:eastAsia="id-ID"/>
        </w:rPr>
        <w:t xml:space="preserve">Undang-Undang Nomor 23 Tahun 2014 tentang Pemerintahan Daerah sebagaimana telah beberapa kali diubah terakhir dengan </w:t>
      </w:r>
      <w:r>
        <w:rPr>
          <w:rFonts w:ascii="Bookman Old Style" w:hAnsi="Bookman Old Style"/>
          <w:sz w:val="24"/>
          <w:szCs w:val="24"/>
          <w:lang w:eastAsia="id-ID"/>
        </w:rPr>
        <w:t xml:space="preserve">Undang-Undang Nomor 6 Tahun 2023 tentang Penetapan Peraturan Pemerintah Pengganti </w:t>
      </w:r>
      <w:r w:rsidRPr="00526B2C">
        <w:rPr>
          <w:rFonts w:ascii="Bookman Old Style" w:hAnsi="Bookman Old Style"/>
          <w:sz w:val="24"/>
          <w:szCs w:val="24"/>
          <w:lang w:eastAsia="id-ID"/>
        </w:rPr>
        <w:t xml:space="preserve">Undang-Undang Nomor </w:t>
      </w:r>
      <w:r>
        <w:rPr>
          <w:rFonts w:ascii="Bookman Old Style" w:hAnsi="Bookman Old Style"/>
          <w:sz w:val="24"/>
          <w:szCs w:val="24"/>
          <w:lang w:eastAsia="id-ID"/>
        </w:rPr>
        <w:t>2</w:t>
      </w:r>
      <w:r w:rsidRPr="00526B2C">
        <w:rPr>
          <w:rFonts w:ascii="Bookman Old Style" w:hAnsi="Bookman Old Style"/>
          <w:sz w:val="24"/>
          <w:szCs w:val="24"/>
          <w:lang w:eastAsia="id-ID"/>
        </w:rPr>
        <w:t xml:space="preserve"> Tahun 20</w:t>
      </w:r>
      <w:r>
        <w:rPr>
          <w:rFonts w:ascii="Bookman Old Style" w:hAnsi="Bookman Old Style"/>
          <w:sz w:val="24"/>
          <w:szCs w:val="24"/>
          <w:lang w:eastAsia="id-ID"/>
        </w:rPr>
        <w:t>22</w:t>
      </w:r>
      <w:r w:rsidRPr="00526B2C">
        <w:rPr>
          <w:rFonts w:ascii="Bookman Old Style" w:hAnsi="Bookman Old Style"/>
          <w:sz w:val="24"/>
          <w:szCs w:val="24"/>
          <w:lang w:eastAsia="id-ID"/>
        </w:rPr>
        <w:t xml:space="preserve"> tentang </w:t>
      </w:r>
      <w:r>
        <w:rPr>
          <w:rFonts w:ascii="Bookman Old Style" w:hAnsi="Bookman Old Style"/>
          <w:sz w:val="24"/>
          <w:szCs w:val="24"/>
          <w:lang w:eastAsia="id-ID"/>
        </w:rPr>
        <w:t>Cipta Kerja menjadi Undang-Undang</w:t>
      </w:r>
      <w:r w:rsidR="00C46CF6">
        <w:rPr>
          <w:rFonts w:ascii="Bookman Old Style" w:hAnsi="Bookman Old Style"/>
          <w:sz w:val="24"/>
          <w:szCs w:val="24"/>
          <w:lang w:eastAsia="id-ID"/>
        </w:rPr>
        <w:t>;</w:t>
      </w:r>
    </w:p>
    <w:p w14:paraId="4383D5E7" w14:textId="6EEFF032" w:rsidR="00C46CF6" w:rsidRDefault="007C54A9" w:rsidP="00C46CF6">
      <w:pPr>
        <w:pStyle w:val="normal1"/>
        <w:numPr>
          <w:ilvl w:val="0"/>
          <w:numId w:val="4"/>
        </w:numPr>
        <w:tabs>
          <w:tab w:val="left" w:pos="2268"/>
          <w:tab w:val="left" w:pos="2552"/>
          <w:tab w:val="left" w:pos="2964"/>
        </w:tabs>
        <w:spacing w:after="0" w:line="240" w:lineRule="auto"/>
        <w:ind w:left="2977" w:hanging="42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eastAsia="id-ID"/>
        </w:rPr>
        <w:t>Undang-Undang Nomor 11 Tahun 2023 tentang Provinsi Jawa Tengah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14:paraId="2869E80D" w14:textId="5F8A8A4F" w:rsidR="007C54A9" w:rsidRDefault="007C54A9" w:rsidP="00C46CF6">
      <w:pPr>
        <w:pStyle w:val="normal1"/>
        <w:numPr>
          <w:ilvl w:val="0"/>
          <w:numId w:val="4"/>
        </w:numPr>
        <w:tabs>
          <w:tab w:val="left" w:pos="2268"/>
          <w:tab w:val="left" w:pos="2552"/>
          <w:tab w:val="left" w:pos="2964"/>
        </w:tabs>
        <w:spacing w:after="0" w:line="240" w:lineRule="auto"/>
        <w:ind w:left="2977" w:hanging="42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Peraturan Pemerintah Nomor 17 Tahun 2018 tentang Kecamatan;</w:t>
      </w:r>
    </w:p>
    <w:p w14:paraId="6D17E852" w14:textId="125BF459" w:rsidR="00EF3854" w:rsidRDefault="007C54A9" w:rsidP="007C54A9">
      <w:pPr>
        <w:pStyle w:val="normal1"/>
        <w:tabs>
          <w:tab w:val="left" w:pos="2268"/>
          <w:tab w:val="left" w:pos="2552"/>
        </w:tabs>
        <w:spacing w:after="0" w:line="240" w:lineRule="auto"/>
        <w:ind w:left="2552" w:hanging="255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Memperhatikan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: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Arial"/>
          <w:sz w:val="24"/>
          <w:szCs w:val="24"/>
        </w:rPr>
        <w:t xml:space="preserve">Surat Kepala Kantor Wilayah Kementerian Hukum Kantor Wilayah Jawa Tengah Nomor : W 13-HN.04.04-112 tanggal 21 Maret 2025 Hal : Penyampaian Surat Menteri Hukum tentang Penyelenggaraan </w:t>
      </w:r>
      <w:r>
        <w:rPr>
          <w:rFonts w:ascii="Bookman Old Style" w:eastAsia="Bookman Old Style" w:hAnsi="Bookman Old Style" w:cs="Arial"/>
          <w:i/>
          <w:iCs/>
          <w:sz w:val="24"/>
          <w:szCs w:val="24"/>
        </w:rPr>
        <w:t xml:space="preserve">Peacemaker Justice Award </w:t>
      </w:r>
      <w:r>
        <w:rPr>
          <w:rFonts w:ascii="Bookman Old Style" w:eastAsia="Bookman Old Style" w:hAnsi="Bookman Old Style" w:cs="Arial"/>
          <w:sz w:val="24"/>
          <w:szCs w:val="24"/>
        </w:rPr>
        <w:t xml:space="preserve">2025, serta Pelaksanaan Seleksi </w:t>
      </w:r>
      <w:r>
        <w:rPr>
          <w:rFonts w:ascii="Bookman Old Style" w:eastAsia="Bookman Old Style" w:hAnsi="Bookman Old Style" w:cs="Arial"/>
          <w:i/>
          <w:iCs/>
          <w:sz w:val="24"/>
          <w:szCs w:val="24"/>
        </w:rPr>
        <w:t>Peacemaker Training;</w:t>
      </w:r>
    </w:p>
    <w:p w14:paraId="28A44303" w14:textId="77777777" w:rsidR="007C54A9" w:rsidRDefault="007C54A9">
      <w:pPr>
        <w:pStyle w:val="normal1"/>
        <w:tabs>
          <w:tab w:val="left" w:pos="2268"/>
          <w:tab w:val="left" w:pos="2552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14:paraId="49387B96" w14:textId="6CB9A2B7" w:rsidR="00EF3854" w:rsidRDefault="00000000">
      <w:pPr>
        <w:pStyle w:val="normal1"/>
        <w:tabs>
          <w:tab w:val="left" w:pos="2268"/>
          <w:tab w:val="left" w:pos="2552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MEMUTUSKAN:</w:t>
      </w:r>
    </w:p>
    <w:p w14:paraId="16EA159E" w14:textId="77777777" w:rsidR="00EF3854" w:rsidRDefault="00EF3854">
      <w:pPr>
        <w:pStyle w:val="normal1"/>
        <w:tabs>
          <w:tab w:val="left" w:pos="2268"/>
          <w:tab w:val="left" w:pos="2552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14:paraId="2D4C05FF" w14:textId="77777777" w:rsidR="00EF3854" w:rsidRDefault="00000000">
      <w:pPr>
        <w:pStyle w:val="normal1"/>
        <w:tabs>
          <w:tab w:val="left" w:pos="2268"/>
          <w:tab w:val="left" w:pos="2552"/>
        </w:tabs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Menetapkan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:</w:t>
      </w:r>
    </w:p>
    <w:p w14:paraId="588ED8EF" w14:textId="038977AE" w:rsidR="00EF3854" w:rsidRDefault="00000000">
      <w:pPr>
        <w:pStyle w:val="normal1"/>
        <w:tabs>
          <w:tab w:val="left" w:pos="2268"/>
          <w:tab w:val="left" w:pos="2552"/>
        </w:tabs>
        <w:spacing w:after="0" w:line="240" w:lineRule="auto"/>
        <w:ind w:left="2520" w:hanging="25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KESATU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: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7C54A9">
        <w:rPr>
          <w:rFonts w:ascii="Bookman Old Style" w:eastAsia="Bookman Old Style" w:hAnsi="Bookman Old Style" w:cs="Arial"/>
          <w:sz w:val="24"/>
          <w:szCs w:val="24"/>
        </w:rPr>
        <w:t xml:space="preserve">Panitia Seleksi Daerah Tingkat Kabupaten Kegiatan </w:t>
      </w:r>
      <w:r w:rsidR="007C54A9">
        <w:rPr>
          <w:rFonts w:ascii="Bookman Old Style" w:eastAsia="Bookman Old Style" w:hAnsi="Bookman Old Style" w:cs="Arial"/>
          <w:i/>
          <w:iCs/>
          <w:sz w:val="24"/>
          <w:szCs w:val="24"/>
        </w:rPr>
        <w:t xml:space="preserve">Peacemaker Justice Award </w:t>
      </w:r>
      <w:r w:rsidR="007C54A9">
        <w:rPr>
          <w:rFonts w:ascii="Bookman Old Style" w:eastAsia="Bookman Old Style" w:hAnsi="Bookman Old Style" w:cs="Arial"/>
          <w:sz w:val="24"/>
          <w:szCs w:val="24"/>
        </w:rPr>
        <w:t>2025 di Kabupaten Grobogan, dengan susunan keanggotaan sebagaimana tercantum dalam Lampiran Keputusan ini</w:t>
      </w:r>
      <w:r>
        <w:rPr>
          <w:rFonts w:ascii="Bookman Old Style" w:eastAsia="Bookman Old Style" w:hAnsi="Bookman Old Style" w:cs="Arial"/>
          <w:color w:val="000000"/>
          <w:sz w:val="24"/>
          <w:szCs w:val="24"/>
        </w:rPr>
        <w:t>.</w:t>
      </w:r>
    </w:p>
    <w:p w14:paraId="7B2525BB" w14:textId="4F2A95B8" w:rsidR="00EF3854" w:rsidRDefault="00000000">
      <w:pPr>
        <w:pStyle w:val="normal1"/>
        <w:tabs>
          <w:tab w:val="left" w:pos="2268"/>
          <w:tab w:val="left" w:pos="2552"/>
        </w:tabs>
        <w:spacing w:after="0" w:line="240" w:lineRule="auto"/>
        <w:ind w:left="2520" w:hanging="2520"/>
        <w:jc w:val="both"/>
        <w:rPr>
          <w:rFonts w:ascii="Bookman Old Style" w:eastAsia="Bookman Old Style" w:hAnsi="Bookman Old Style" w:cs="Arial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KEDUA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: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C86DC6">
        <w:rPr>
          <w:rFonts w:ascii="Bookman Old Style" w:eastAsia="Bookman Old Style" w:hAnsi="Bookman Old Style" w:cs="Arial"/>
          <w:sz w:val="24"/>
          <w:szCs w:val="24"/>
        </w:rPr>
        <w:t>Panitia Seleksi sebagaimana dimaksud dalam Diktum KESATU bertugas:</w:t>
      </w:r>
    </w:p>
    <w:p w14:paraId="285852E4" w14:textId="77777777" w:rsidR="00C86DC6" w:rsidRPr="00C86DC6" w:rsidRDefault="00C86DC6" w:rsidP="00C86DC6">
      <w:pPr>
        <w:pStyle w:val="normal1"/>
        <w:numPr>
          <w:ilvl w:val="0"/>
          <w:numId w:val="5"/>
        </w:numPr>
        <w:tabs>
          <w:tab w:val="left" w:pos="2268"/>
          <w:tab w:val="left" w:pos="2552"/>
        </w:tabs>
        <w:spacing w:after="0" w:line="240" w:lineRule="auto"/>
        <w:ind w:left="2977" w:hanging="42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melakukan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pemeriksaan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terhadap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berkas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administrasi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dan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substansi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yang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telah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diunggah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oleh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peserta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pada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aplikasi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berbasis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web </w:t>
      </w:r>
      <w:r w:rsidRPr="00C86DC6">
        <w:rPr>
          <w:rFonts w:ascii="Bookman Old Style" w:eastAsia="Times New Roman" w:hAnsi="Bookman Old Style"/>
          <w:i/>
          <w:sz w:val="24"/>
          <w:szCs w:val="24"/>
          <w:lang w:val="en-ID" w:eastAsia="en-GB"/>
        </w:rPr>
        <w:t>Peacemaker Justice Award</w:t>
      </w:r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2025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melalui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r w:rsidRPr="00C86DC6">
        <w:rPr>
          <w:rFonts w:ascii="Bookman Old Style" w:eastAsia="Times New Roman" w:hAnsi="Bookman Old Style"/>
          <w:i/>
          <w:sz w:val="24"/>
          <w:szCs w:val="24"/>
          <w:lang w:val="en-ID" w:eastAsia="en-GB"/>
        </w:rPr>
        <w:t>link</w:t>
      </w:r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pja.bphn.go.id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dengan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melakukan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r w:rsidRPr="00C86DC6">
        <w:rPr>
          <w:rFonts w:ascii="Bookman Old Style" w:eastAsia="Times New Roman" w:hAnsi="Bookman Old Style"/>
          <w:i/>
          <w:sz w:val="24"/>
          <w:szCs w:val="24"/>
          <w:lang w:val="en-ID" w:eastAsia="en-GB"/>
        </w:rPr>
        <w:t>log in</w:t>
      </w:r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sesuai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r w:rsidRPr="00C86DC6">
        <w:rPr>
          <w:rFonts w:ascii="Bookman Old Style" w:eastAsia="Times New Roman" w:hAnsi="Bookman Old Style"/>
          <w:i/>
          <w:sz w:val="24"/>
          <w:szCs w:val="24"/>
          <w:lang w:val="en-ID" w:eastAsia="en-GB"/>
        </w:rPr>
        <w:t>username</w:t>
      </w:r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dan </w:t>
      </w:r>
      <w:r w:rsidRPr="00C86DC6">
        <w:rPr>
          <w:rFonts w:ascii="Bookman Old Style" w:eastAsia="Times New Roman" w:hAnsi="Bookman Old Style"/>
          <w:i/>
          <w:sz w:val="24"/>
          <w:szCs w:val="24"/>
          <w:lang w:val="en-ID" w:eastAsia="en-GB"/>
        </w:rPr>
        <w:t>password</w:t>
      </w:r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Pan</w:t>
      </w:r>
      <w:r>
        <w:rPr>
          <w:rFonts w:ascii="Bookman Old Style" w:eastAsia="Times New Roman" w:hAnsi="Bookman Old Style"/>
          <w:sz w:val="24"/>
          <w:szCs w:val="24"/>
          <w:lang w:val="en-ID" w:eastAsia="en-GB"/>
        </w:rPr>
        <w:t>itia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ID" w:eastAsia="en-GB"/>
        </w:rPr>
        <w:t>S</w:t>
      </w:r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el</w:t>
      </w:r>
      <w:r>
        <w:rPr>
          <w:rFonts w:ascii="Bookman Old Style" w:eastAsia="Times New Roman" w:hAnsi="Bookman Old Style"/>
          <w:sz w:val="24"/>
          <w:szCs w:val="24"/>
          <w:lang w:val="en-ID" w:eastAsia="en-GB"/>
        </w:rPr>
        <w:t>eksi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D</w:t>
      </w:r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a</w:t>
      </w:r>
      <w:r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erah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ID" w:eastAsia="en-GB"/>
        </w:rPr>
        <w:t>Kabupaten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>
        <w:rPr>
          <w:rFonts w:ascii="Bookman Old Style" w:eastAsia="Times New Roman" w:hAnsi="Bookman Old Style"/>
          <w:sz w:val="24"/>
          <w:szCs w:val="24"/>
          <w:lang w:val="en-ID" w:eastAsia="en-GB"/>
        </w:rPr>
        <w:t>Grobogan</w:t>
      </w:r>
      <w:proofErr w:type="spellEnd"/>
      <w:r>
        <w:rPr>
          <w:rFonts w:ascii="Bookman Old Style" w:eastAsia="Times New Roman" w:hAnsi="Bookman Old Style"/>
          <w:sz w:val="24"/>
          <w:szCs w:val="24"/>
          <w:lang w:val="en-ID" w:eastAsia="en-GB"/>
        </w:rPr>
        <w:t>;</w:t>
      </w:r>
    </w:p>
    <w:p w14:paraId="3CB2DFB8" w14:textId="7E4A3D3E" w:rsidR="00C86DC6" w:rsidRDefault="00C86DC6" w:rsidP="00C86DC6">
      <w:pPr>
        <w:pStyle w:val="normal1"/>
        <w:numPr>
          <w:ilvl w:val="0"/>
          <w:numId w:val="5"/>
        </w:numPr>
        <w:tabs>
          <w:tab w:val="left" w:pos="2268"/>
          <w:tab w:val="left" w:pos="2552"/>
        </w:tabs>
        <w:spacing w:after="0" w:line="240" w:lineRule="auto"/>
        <w:ind w:left="2977" w:hanging="42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melakukan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penilaian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bukti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pengalaman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dalam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penyelesaian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sengketa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di Desa/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Kelurahan</w:t>
      </w:r>
      <w:proofErr w:type="spellEnd"/>
      <w:r w:rsidRPr="00C86DC6">
        <w:rPr>
          <w:rFonts w:ascii="Bookman Old Style" w:eastAsia="Times New Roman" w:hAnsi="Bookman Old Style"/>
          <w:color w:val="FF0000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dengan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pertimbangan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berdasarkan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kompleksitas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kasus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dengan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kategori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rendah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,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ringan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,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sedang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dan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berat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14:paraId="38D5F7AB" w14:textId="5213433A" w:rsidR="00C86DC6" w:rsidRPr="00C86DC6" w:rsidRDefault="00C86DC6" w:rsidP="00C86DC6">
      <w:pPr>
        <w:pStyle w:val="normal1"/>
        <w:numPr>
          <w:ilvl w:val="0"/>
          <w:numId w:val="5"/>
        </w:numPr>
        <w:tabs>
          <w:tab w:val="left" w:pos="2268"/>
          <w:tab w:val="left" w:pos="2552"/>
        </w:tabs>
        <w:spacing w:after="0" w:line="240" w:lineRule="auto"/>
        <w:ind w:left="2977" w:hanging="42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C86DC6">
        <w:rPr>
          <w:rFonts w:ascii="Bookman Old Style" w:eastAsia="Times New Roman" w:hAnsi="Bookman Old Style"/>
          <w:sz w:val="24"/>
          <w:szCs w:val="24"/>
          <w:lang w:eastAsia="en-GB"/>
        </w:rPr>
        <w:t>melakukan penilaian faktual lapangan dengan memeriksa langsung kelayakan Posbankum dan Balai Mediasi Desa/Kelurahan</w:t>
      </w:r>
      <w:r w:rsidRPr="00C86DC6">
        <w:rPr>
          <w:rFonts w:ascii="Bookman Old Style" w:eastAsia="Times New Roman" w:hAnsi="Bookman Old Style"/>
          <w:color w:val="FF0000"/>
          <w:sz w:val="24"/>
          <w:szCs w:val="24"/>
          <w:lang w:eastAsia="en-GB"/>
        </w:rPr>
        <w:t xml:space="preserve"> </w:t>
      </w:r>
      <w:r w:rsidRPr="00C86DC6">
        <w:rPr>
          <w:rFonts w:ascii="Bookman Old Style" w:eastAsia="Times New Roman" w:hAnsi="Bookman Old Style"/>
          <w:sz w:val="24"/>
          <w:szCs w:val="24"/>
          <w:lang w:eastAsia="en-GB"/>
        </w:rPr>
        <w:t>sebagai tempat penyelesaian sengketa di Desa/Kelurahan</w:t>
      </w:r>
      <w:r w:rsidRPr="00C86DC6">
        <w:rPr>
          <w:rFonts w:ascii="Bookman Old Style" w:eastAsia="Times New Roman" w:hAnsi="Bookman Old Style"/>
          <w:color w:val="FF0000"/>
          <w:sz w:val="24"/>
          <w:szCs w:val="24"/>
          <w:lang w:eastAsia="en-GB"/>
        </w:rPr>
        <w:t xml:space="preserve"> </w:t>
      </w:r>
      <w:r w:rsidRPr="00C86DC6">
        <w:rPr>
          <w:rFonts w:ascii="Bookman Old Style" w:eastAsia="Times New Roman" w:hAnsi="Bookman Old Style"/>
          <w:sz w:val="24"/>
          <w:szCs w:val="24"/>
          <w:lang w:eastAsia="en-GB"/>
        </w:rPr>
        <w:t>dan melakukan klarifikasi serta konfirmasi terhadap dokumen pendaftaran yang disampaikan;</w:t>
      </w:r>
    </w:p>
    <w:p w14:paraId="496C0C75" w14:textId="62B93A78" w:rsidR="00C86DC6" w:rsidRPr="00C86DC6" w:rsidRDefault="00C86DC6" w:rsidP="00C86DC6">
      <w:pPr>
        <w:pStyle w:val="normal1"/>
        <w:numPr>
          <w:ilvl w:val="0"/>
          <w:numId w:val="5"/>
        </w:numPr>
        <w:tabs>
          <w:tab w:val="left" w:pos="2268"/>
          <w:tab w:val="left" w:pos="2552"/>
        </w:tabs>
        <w:spacing w:after="0" w:line="240" w:lineRule="auto"/>
        <w:ind w:left="2977" w:hanging="42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menyusun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rekomendasi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nama-nama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peserta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r w:rsidRPr="00C86DC6">
        <w:rPr>
          <w:rFonts w:ascii="Bookman Old Style" w:eastAsia="Times New Roman" w:hAnsi="Bookman Old Style"/>
          <w:i/>
          <w:iCs/>
          <w:sz w:val="24"/>
          <w:szCs w:val="24"/>
          <w:lang w:val="en-ID" w:eastAsia="en-GB"/>
        </w:rPr>
        <w:t xml:space="preserve">Peacemaker Justice Award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Tahun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2025 yang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memenuhi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kualifikasi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dan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kompetensi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untuk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dilakukan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seleksi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secara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berjenjang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kepada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Panitia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Seleksi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tingkat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Nasional;</w:t>
      </w:r>
      <w:r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dan</w:t>
      </w:r>
    </w:p>
    <w:p w14:paraId="28E84B30" w14:textId="0CEF4858" w:rsidR="00C86DC6" w:rsidRPr="00C86DC6" w:rsidRDefault="00C86DC6" w:rsidP="00C86DC6">
      <w:pPr>
        <w:pStyle w:val="normal1"/>
        <w:numPr>
          <w:ilvl w:val="0"/>
          <w:numId w:val="5"/>
        </w:numPr>
        <w:tabs>
          <w:tab w:val="left" w:pos="2268"/>
          <w:tab w:val="left" w:pos="2552"/>
        </w:tabs>
        <w:spacing w:after="0" w:line="240" w:lineRule="auto"/>
        <w:ind w:left="2977" w:hanging="42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melaporkan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hasil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pelaksanaan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tugas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sebagaimana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pada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huruf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a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sampai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dengan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huruf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d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kepada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Menteri Hukum Republik Indonesia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cq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.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Kepala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Badan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Pembinaan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Hukum Nasional,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Gubernur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Jawa Tengah, dan </w:t>
      </w:r>
      <w:proofErr w:type="spellStart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Kepala</w:t>
      </w:r>
      <w:proofErr w:type="spellEnd"/>
      <w:r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Kantor Wilayah Kementerian Hukum Jawa Tengah.</w:t>
      </w:r>
    </w:p>
    <w:p w14:paraId="5B258020" w14:textId="11E538B9" w:rsidR="00EF3854" w:rsidRDefault="00000000" w:rsidP="00832F30">
      <w:pPr>
        <w:pStyle w:val="normal1"/>
        <w:tabs>
          <w:tab w:val="left" w:pos="2268"/>
          <w:tab w:val="left" w:pos="2552"/>
        </w:tabs>
        <w:spacing w:after="0" w:line="240" w:lineRule="auto"/>
        <w:ind w:left="2520" w:hanging="2520"/>
        <w:jc w:val="both"/>
        <w:rPr>
          <w:rFonts w:ascii="Bookman Old Style" w:eastAsia="Times New Roman" w:hAnsi="Bookman Old Style"/>
          <w:sz w:val="24"/>
          <w:szCs w:val="24"/>
          <w:lang w:val="en-ID" w:eastAsia="en-GB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>KETIGA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: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proofErr w:type="spellStart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Biaya</w:t>
      </w:r>
      <w:proofErr w:type="spellEnd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yang </w:t>
      </w:r>
      <w:proofErr w:type="spellStart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timbul</w:t>
      </w:r>
      <w:proofErr w:type="spellEnd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sebagai</w:t>
      </w:r>
      <w:proofErr w:type="spellEnd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akibat</w:t>
      </w:r>
      <w:proofErr w:type="spellEnd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ditetapkannya</w:t>
      </w:r>
      <w:proofErr w:type="spellEnd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Keputusan </w:t>
      </w:r>
      <w:proofErr w:type="spellStart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ini</w:t>
      </w:r>
      <w:proofErr w:type="spellEnd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dibebankan</w:t>
      </w:r>
      <w:proofErr w:type="spellEnd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pada </w:t>
      </w:r>
      <w:proofErr w:type="spellStart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Anggaran</w:t>
      </w:r>
      <w:proofErr w:type="spellEnd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Pendapatan</w:t>
      </w:r>
      <w:proofErr w:type="spellEnd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dan </w:t>
      </w:r>
      <w:proofErr w:type="spellStart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Belanja</w:t>
      </w:r>
      <w:proofErr w:type="spellEnd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Negara, </w:t>
      </w:r>
      <w:proofErr w:type="spellStart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Anggaran</w:t>
      </w:r>
      <w:proofErr w:type="spellEnd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Pendapatan</w:t>
      </w:r>
      <w:proofErr w:type="spellEnd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dan </w:t>
      </w:r>
      <w:proofErr w:type="spellStart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Belanja</w:t>
      </w:r>
      <w:proofErr w:type="spellEnd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Daerah, </w:t>
      </w:r>
      <w:proofErr w:type="spellStart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Alokasi</w:t>
      </w:r>
      <w:proofErr w:type="spellEnd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Dana Desa, dan/</w:t>
      </w:r>
      <w:proofErr w:type="spellStart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atau</w:t>
      </w:r>
      <w:proofErr w:type="spellEnd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sumber</w:t>
      </w:r>
      <w:proofErr w:type="spellEnd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lain yang </w:t>
      </w:r>
      <w:proofErr w:type="spellStart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sah</w:t>
      </w:r>
      <w:proofErr w:type="spellEnd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dan </w:t>
      </w:r>
      <w:proofErr w:type="spellStart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tidak</w:t>
      </w:r>
      <w:proofErr w:type="spellEnd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  <w:proofErr w:type="spellStart"/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mengikat</w:t>
      </w:r>
      <w:proofErr w:type="spellEnd"/>
      <w:r w:rsidR="00C86DC6">
        <w:rPr>
          <w:rFonts w:ascii="Bookman Old Style" w:eastAsia="Times New Roman" w:hAnsi="Bookman Old Style"/>
          <w:sz w:val="24"/>
          <w:szCs w:val="24"/>
          <w:lang w:val="en-ID" w:eastAsia="en-GB"/>
        </w:rPr>
        <w:t>.</w:t>
      </w:r>
      <w:r w:rsidR="00C86DC6" w:rsidRPr="00C86DC6">
        <w:rPr>
          <w:rFonts w:ascii="Bookman Old Style" w:eastAsia="Times New Roman" w:hAnsi="Bookman Old Style"/>
          <w:sz w:val="24"/>
          <w:szCs w:val="24"/>
          <w:lang w:val="en-ID" w:eastAsia="en-GB"/>
        </w:rPr>
        <w:t xml:space="preserve"> </w:t>
      </w:r>
    </w:p>
    <w:p w14:paraId="06DC0E83" w14:textId="08E3701F" w:rsidR="00C86DC6" w:rsidRDefault="00C86DC6">
      <w:pPr>
        <w:pStyle w:val="normal1"/>
        <w:tabs>
          <w:tab w:val="left" w:pos="2268"/>
          <w:tab w:val="left" w:pos="2552"/>
        </w:tabs>
        <w:spacing w:after="0" w:line="240" w:lineRule="auto"/>
        <w:ind w:left="2520" w:hanging="25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KEEMPAT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: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Pengelolaan dan penatausahaan atas penggunaan biaya sebagaimana dimaksud dalam Diktum KETIGA dilaksanakan sesuai dengan ketentuan peraturan perundang-undangan.</w:t>
      </w:r>
    </w:p>
    <w:p w14:paraId="6952F2EB" w14:textId="153D3BD7" w:rsidR="007D04C8" w:rsidRDefault="007D04C8" w:rsidP="007D04C8">
      <w:pPr>
        <w:pStyle w:val="normal1"/>
        <w:tabs>
          <w:tab w:val="left" w:pos="2268"/>
          <w:tab w:val="left" w:pos="2552"/>
        </w:tabs>
        <w:spacing w:after="0" w:line="240" w:lineRule="auto"/>
        <w:ind w:left="2520" w:hanging="25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KELIMA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: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Keputusan ini mulai berlaku </w:t>
      </w:r>
      <w:r w:rsidRPr="005D1E0A">
        <w:rPr>
          <w:rFonts w:ascii="Bookman Old Style" w:hAnsi="Bookman Old Style"/>
          <w:sz w:val="24"/>
          <w:szCs w:val="24"/>
        </w:rPr>
        <w:t>pada tanggal ditetapkan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5255711B" w14:textId="77777777" w:rsidR="00EF3854" w:rsidRDefault="00000000">
      <w:pPr>
        <w:pStyle w:val="normal1"/>
        <w:tabs>
          <w:tab w:val="left" w:pos="2268"/>
          <w:tab w:val="left" w:pos="2552"/>
          <w:tab w:val="left" w:pos="6237"/>
        </w:tabs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Ditetapkan di Purwodadi</w:t>
      </w:r>
    </w:p>
    <w:p w14:paraId="32E0E982" w14:textId="185118A0" w:rsidR="00EF3854" w:rsidRDefault="00000000">
      <w:pPr>
        <w:pStyle w:val="normal1"/>
        <w:tabs>
          <w:tab w:val="left" w:pos="2268"/>
          <w:tab w:val="left" w:pos="2552"/>
          <w:tab w:val="left" w:pos="6237"/>
        </w:tabs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pada tanggal </w:t>
      </w:r>
    </w:p>
    <w:p w14:paraId="796AEBC0" w14:textId="77777777" w:rsidR="00EF3854" w:rsidRDefault="00000000">
      <w:pPr>
        <w:pStyle w:val="normal1"/>
        <w:tabs>
          <w:tab w:val="left" w:pos="2268"/>
          <w:tab w:val="left" w:pos="2552"/>
          <w:tab w:val="left" w:pos="6237"/>
        </w:tabs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</w:p>
    <w:p w14:paraId="15E3288D" w14:textId="77777777" w:rsidR="00EF3854" w:rsidRDefault="00000000">
      <w:pPr>
        <w:pStyle w:val="normal1"/>
        <w:tabs>
          <w:tab w:val="left" w:pos="2268"/>
          <w:tab w:val="left" w:pos="2552"/>
          <w:tab w:val="left" w:pos="6237"/>
        </w:tabs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BUPATI GROBOGAN,</w:t>
      </w:r>
    </w:p>
    <w:p w14:paraId="4697702E" w14:textId="77777777" w:rsidR="00EF3854" w:rsidRDefault="00EF3854">
      <w:pPr>
        <w:pStyle w:val="normal1"/>
        <w:tabs>
          <w:tab w:val="left" w:pos="2268"/>
          <w:tab w:val="left" w:pos="2552"/>
          <w:tab w:val="left" w:pos="6237"/>
        </w:tabs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3AB76F13" w14:textId="77777777" w:rsidR="00EF3854" w:rsidRDefault="00EF3854">
      <w:pPr>
        <w:pStyle w:val="normal1"/>
        <w:tabs>
          <w:tab w:val="left" w:pos="2268"/>
          <w:tab w:val="left" w:pos="2552"/>
          <w:tab w:val="left" w:pos="6237"/>
        </w:tabs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2A2D07FE" w14:textId="77777777" w:rsidR="00EF3854" w:rsidRDefault="00000000">
      <w:pPr>
        <w:pStyle w:val="normal1"/>
        <w:tabs>
          <w:tab w:val="left" w:pos="2268"/>
          <w:tab w:val="left" w:pos="2552"/>
          <w:tab w:val="left" w:pos="6237"/>
        </w:tabs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</w:p>
    <w:p w14:paraId="1C9857D1" w14:textId="5ADADAED" w:rsidR="00EF3854" w:rsidRDefault="00000000">
      <w:pPr>
        <w:pStyle w:val="normal1"/>
        <w:tabs>
          <w:tab w:val="left" w:pos="2268"/>
          <w:tab w:val="left" w:pos="2552"/>
          <w:tab w:val="left" w:pos="6663"/>
        </w:tabs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C86DC6">
        <w:rPr>
          <w:rFonts w:ascii="Bookman Old Style" w:eastAsia="Bookman Old Style" w:hAnsi="Bookman Old Style" w:cs="Bookman Old Style"/>
          <w:sz w:val="24"/>
          <w:szCs w:val="24"/>
        </w:rPr>
        <w:t>SETYO HADI</w:t>
      </w:r>
    </w:p>
    <w:p w14:paraId="1B6DBDC7" w14:textId="77777777" w:rsidR="00EF3854" w:rsidRDefault="00EF3854">
      <w:pPr>
        <w:pStyle w:val="normal1"/>
        <w:tabs>
          <w:tab w:val="left" w:pos="2268"/>
          <w:tab w:val="left" w:pos="2552"/>
          <w:tab w:val="left" w:pos="6663"/>
        </w:tabs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5C162E65" w14:textId="77777777" w:rsidR="00EF3854" w:rsidRDefault="00000000">
      <w:pPr>
        <w:pStyle w:val="normal1"/>
        <w:tabs>
          <w:tab w:val="left" w:pos="2268"/>
          <w:tab w:val="left" w:pos="2552"/>
          <w:tab w:val="left" w:pos="5107"/>
          <w:tab w:val="left" w:pos="6663"/>
        </w:tabs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br w:type="page"/>
      </w:r>
    </w:p>
    <w:p w14:paraId="59FEADE2" w14:textId="77777777" w:rsidR="00EF3854" w:rsidRDefault="00000000">
      <w:pPr>
        <w:pStyle w:val="normal1"/>
        <w:tabs>
          <w:tab w:val="left" w:pos="2268"/>
          <w:tab w:val="left" w:pos="2552"/>
          <w:tab w:val="left" w:pos="5107"/>
          <w:tab w:val="left" w:pos="6663"/>
        </w:tabs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LAMPIRAN</w:t>
      </w:r>
    </w:p>
    <w:p w14:paraId="1A61A519" w14:textId="77777777" w:rsidR="00EF3854" w:rsidRDefault="00000000">
      <w:pPr>
        <w:pStyle w:val="normal1"/>
        <w:tabs>
          <w:tab w:val="left" w:pos="2268"/>
          <w:tab w:val="left" w:pos="2552"/>
          <w:tab w:val="left" w:pos="5107"/>
          <w:tab w:val="left" w:pos="6663"/>
        </w:tabs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KEPUTUSAN BUPATI GROBOGAN</w:t>
      </w:r>
    </w:p>
    <w:p w14:paraId="2F077C6F" w14:textId="7C732CB6" w:rsidR="00EF3854" w:rsidRDefault="00000000">
      <w:pPr>
        <w:pStyle w:val="normal1"/>
        <w:tabs>
          <w:tab w:val="left" w:pos="2268"/>
          <w:tab w:val="left" w:pos="2552"/>
          <w:tab w:val="left" w:pos="5107"/>
          <w:tab w:val="left" w:pos="6663"/>
        </w:tabs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NOMOR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: </w:t>
      </w:r>
      <w:r w:rsidR="00C86DC6">
        <w:rPr>
          <w:rFonts w:ascii="Bookman Old Style" w:eastAsia="Bookman Old Style" w:hAnsi="Bookman Old Style" w:cs="Bookman Old Style"/>
          <w:sz w:val="24"/>
          <w:szCs w:val="24"/>
        </w:rPr>
        <w:t xml:space="preserve">   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 /  </w:t>
      </w:r>
      <w:r w:rsidR="00C86DC6">
        <w:rPr>
          <w:rFonts w:ascii="Bookman Old Style" w:eastAsia="Bookman Old Style" w:hAnsi="Bookman Old Style" w:cs="Bookman Old Style"/>
          <w:sz w:val="24"/>
          <w:szCs w:val="24"/>
        </w:rPr>
        <w:t xml:space="preserve">  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  /  </w:t>
      </w:r>
      <w:r w:rsidR="00C86DC6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14:paraId="4D3D8BAF" w14:textId="190DAB5D" w:rsidR="00EF3854" w:rsidRDefault="00000000">
      <w:pPr>
        <w:pStyle w:val="normal1"/>
        <w:tabs>
          <w:tab w:val="left" w:pos="2268"/>
          <w:tab w:val="left" w:pos="2552"/>
          <w:tab w:val="left" w:pos="5107"/>
          <w:tab w:val="left" w:pos="6663"/>
        </w:tabs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TANGGAL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: </w:t>
      </w:r>
    </w:p>
    <w:p w14:paraId="4D249EDA" w14:textId="77777777" w:rsidR="00EF3854" w:rsidRDefault="00EF3854">
      <w:pPr>
        <w:pStyle w:val="normal1"/>
        <w:tabs>
          <w:tab w:val="left" w:pos="2268"/>
          <w:tab w:val="left" w:pos="2552"/>
          <w:tab w:val="left" w:pos="5387"/>
          <w:tab w:val="left" w:pos="6663"/>
        </w:tabs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390888A" w14:textId="77777777" w:rsidR="00A657B1" w:rsidRDefault="00A657B1">
      <w:pPr>
        <w:pStyle w:val="normal1"/>
        <w:tabs>
          <w:tab w:val="left" w:pos="2268"/>
          <w:tab w:val="left" w:pos="2552"/>
          <w:tab w:val="left" w:pos="5387"/>
          <w:tab w:val="left" w:pos="6663"/>
        </w:tabs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10EEE8B7" w14:textId="105886CA" w:rsidR="00EF3854" w:rsidRDefault="00A657B1" w:rsidP="00A657B1">
      <w:pPr>
        <w:pStyle w:val="normal1"/>
        <w:tabs>
          <w:tab w:val="left" w:pos="2268"/>
          <w:tab w:val="left" w:pos="2552"/>
          <w:tab w:val="left" w:pos="5387"/>
          <w:tab w:val="left" w:pos="6663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Arial"/>
          <w:sz w:val="24"/>
          <w:szCs w:val="24"/>
        </w:rPr>
        <w:t xml:space="preserve">PANITIA SELEKSI DAERAH TINGKAT KABUPATEN KEGIATAN </w:t>
      </w:r>
      <w:r>
        <w:rPr>
          <w:rFonts w:ascii="Bookman Old Style" w:eastAsia="Bookman Old Style" w:hAnsi="Bookman Old Style" w:cs="Arial"/>
          <w:i/>
          <w:iCs/>
          <w:sz w:val="24"/>
          <w:szCs w:val="24"/>
        </w:rPr>
        <w:t xml:space="preserve">PEACEMAKER JUSTICE AWARD </w:t>
      </w:r>
      <w:r>
        <w:rPr>
          <w:rFonts w:ascii="Bookman Old Style" w:eastAsia="Bookman Old Style" w:hAnsi="Bookman Old Style" w:cs="Arial"/>
          <w:sz w:val="24"/>
          <w:szCs w:val="24"/>
        </w:rPr>
        <w:t>2025 DI KABUPATEN GROBOGAN</w:t>
      </w:r>
    </w:p>
    <w:p w14:paraId="0F78004B" w14:textId="77777777" w:rsidR="00A657B1" w:rsidRDefault="00A657B1">
      <w:pPr>
        <w:pStyle w:val="normal1"/>
        <w:tabs>
          <w:tab w:val="left" w:pos="2268"/>
          <w:tab w:val="left" w:pos="2552"/>
          <w:tab w:val="left" w:pos="5387"/>
          <w:tab w:val="left" w:pos="6663"/>
        </w:tabs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6118"/>
        <w:gridCol w:w="2672"/>
      </w:tblGrid>
      <w:tr w:rsidR="00C86DC6" w14:paraId="516B6119" w14:textId="77777777" w:rsidTr="00A902AA">
        <w:trPr>
          <w:trHeight w:val="714"/>
        </w:trPr>
        <w:tc>
          <w:tcPr>
            <w:tcW w:w="604" w:type="dxa"/>
          </w:tcPr>
          <w:p w14:paraId="2E3A34F2" w14:textId="6EAC340E" w:rsidR="00C86DC6" w:rsidRDefault="00C86DC6">
            <w:pPr>
              <w:pStyle w:val="normal1"/>
              <w:tabs>
                <w:tab w:val="left" w:pos="2268"/>
                <w:tab w:val="left" w:pos="2552"/>
                <w:tab w:val="left" w:pos="5387"/>
                <w:tab w:val="left" w:pos="6663"/>
              </w:tabs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r w:rsidR="00A657B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</w:t>
            </w:r>
          </w:p>
        </w:tc>
        <w:tc>
          <w:tcPr>
            <w:tcW w:w="6118" w:type="dxa"/>
          </w:tcPr>
          <w:p w14:paraId="0A0E02A8" w14:textId="3D4120FB" w:rsidR="00C86DC6" w:rsidRDefault="00A657B1" w:rsidP="00A902AA">
            <w:pPr>
              <w:pStyle w:val="normal1"/>
              <w:tabs>
                <w:tab w:val="left" w:pos="2268"/>
                <w:tab w:val="left" w:pos="2552"/>
                <w:tab w:val="left" w:pos="5387"/>
                <w:tab w:val="left" w:pos="6663"/>
              </w:tabs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JABATAN DALAM KEDINASAN</w:t>
            </w:r>
          </w:p>
        </w:tc>
        <w:tc>
          <w:tcPr>
            <w:tcW w:w="2672" w:type="dxa"/>
          </w:tcPr>
          <w:p w14:paraId="5688993B" w14:textId="5EC1D75C" w:rsidR="00C86DC6" w:rsidRDefault="00A657B1" w:rsidP="00A902AA">
            <w:pPr>
              <w:pStyle w:val="normal1"/>
              <w:tabs>
                <w:tab w:val="left" w:pos="2268"/>
                <w:tab w:val="left" w:pos="2552"/>
                <w:tab w:val="left" w:pos="5387"/>
                <w:tab w:val="left" w:pos="6663"/>
              </w:tabs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JABATAN DALAM KEPANITIAAN</w:t>
            </w:r>
          </w:p>
        </w:tc>
      </w:tr>
      <w:tr w:rsidR="00E909BB" w14:paraId="02DC061A" w14:textId="77777777" w:rsidTr="00A902AA">
        <w:trPr>
          <w:trHeight w:val="411"/>
        </w:trPr>
        <w:tc>
          <w:tcPr>
            <w:tcW w:w="604" w:type="dxa"/>
          </w:tcPr>
          <w:p w14:paraId="1F78CECE" w14:textId="6E7FB848" w:rsidR="00E909BB" w:rsidRDefault="00E909BB" w:rsidP="00E909BB">
            <w:pPr>
              <w:pStyle w:val="normal1"/>
              <w:tabs>
                <w:tab w:val="left" w:pos="2268"/>
                <w:tab w:val="left" w:pos="2552"/>
                <w:tab w:val="left" w:pos="5387"/>
                <w:tab w:val="left" w:pos="6663"/>
              </w:tabs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</w:p>
        </w:tc>
        <w:tc>
          <w:tcPr>
            <w:tcW w:w="6118" w:type="dxa"/>
          </w:tcPr>
          <w:p w14:paraId="78A27CB0" w14:textId="304956DC" w:rsidR="00E909BB" w:rsidRDefault="00E909BB" w:rsidP="00E909BB">
            <w:pPr>
              <w:pStyle w:val="normal1"/>
              <w:tabs>
                <w:tab w:val="left" w:pos="2268"/>
                <w:tab w:val="left" w:pos="2552"/>
                <w:tab w:val="left" w:pos="5387"/>
                <w:tab w:val="left" w:pos="6663"/>
              </w:tabs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Sekretaris Daerah Kabupaten Grobogan</w:t>
            </w:r>
          </w:p>
        </w:tc>
        <w:tc>
          <w:tcPr>
            <w:tcW w:w="2672" w:type="dxa"/>
          </w:tcPr>
          <w:p w14:paraId="0C967390" w14:textId="089613BC" w:rsidR="00E909BB" w:rsidRDefault="00E909BB" w:rsidP="00E909BB">
            <w:pPr>
              <w:pStyle w:val="normal1"/>
              <w:tabs>
                <w:tab w:val="left" w:pos="2268"/>
                <w:tab w:val="left" w:pos="2552"/>
                <w:tab w:val="left" w:pos="5387"/>
                <w:tab w:val="left" w:pos="6663"/>
              </w:tabs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Penanggung Jawab</w:t>
            </w:r>
          </w:p>
        </w:tc>
      </w:tr>
      <w:tr w:rsidR="00E909BB" w14:paraId="7A03D6AB" w14:textId="77777777" w:rsidTr="00A902AA">
        <w:trPr>
          <w:trHeight w:val="416"/>
        </w:trPr>
        <w:tc>
          <w:tcPr>
            <w:tcW w:w="604" w:type="dxa"/>
          </w:tcPr>
          <w:p w14:paraId="136E65D3" w14:textId="004F497F" w:rsidR="00E909BB" w:rsidRDefault="00E909BB" w:rsidP="00E909BB">
            <w:pPr>
              <w:pStyle w:val="normal1"/>
              <w:tabs>
                <w:tab w:val="left" w:pos="2268"/>
                <w:tab w:val="left" w:pos="2552"/>
                <w:tab w:val="left" w:pos="5387"/>
                <w:tab w:val="left" w:pos="6663"/>
              </w:tabs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</w:t>
            </w:r>
          </w:p>
        </w:tc>
        <w:tc>
          <w:tcPr>
            <w:tcW w:w="6118" w:type="dxa"/>
          </w:tcPr>
          <w:p w14:paraId="0D44F99E" w14:textId="007FD6A9" w:rsidR="00E909BB" w:rsidRDefault="00E909BB" w:rsidP="00E909BB">
            <w:pPr>
              <w:pStyle w:val="normal1"/>
              <w:tabs>
                <w:tab w:val="left" w:pos="2268"/>
                <w:tab w:val="left" w:pos="2552"/>
                <w:tab w:val="left" w:pos="5387"/>
                <w:tab w:val="left" w:pos="6663"/>
              </w:tabs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Asistem Pemerintahan dan Kesejahteraan Rakyat Sekretaris Daerah Kabupaten Grobogan</w:t>
            </w:r>
          </w:p>
        </w:tc>
        <w:tc>
          <w:tcPr>
            <w:tcW w:w="2672" w:type="dxa"/>
          </w:tcPr>
          <w:p w14:paraId="2A28CB16" w14:textId="435AD02F" w:rsidR="00E909BB" w:rsidRDefault="00E909BB" w:rsidP="00E909BB">
            <w:pPr>
              <w:pStyle w:val="normal1"/>
              <w:tabs>
                <w:tab w:val="left" w:pos="2268"/>
                <w:tab w:val="left" w:pos="2552"/>
                <w:tab w:val="left" w:pos="5387"/>
                <w:tab w:val="left" w:pos="6663"/>
              </w:tabs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Ketua</w:t>
            </w:r>
          </w:p>
        </w:tc>
      </w:tr>
      <w:tr w:rsidR="00E909BB" w14:paraId="1C45E088" w14:textId="77777777" w:rsidTr="00A902AA">
        <w:trPr>
          <w:trHeight w:val="423"/>
        </w:trPr>
        <w:tc>
          <w:tcPr>
            <w:tcW w:w="604" w:type="dxa"/>
          </w:tcPr>
          <w:p w14:paraId="4E841196" w14:textId="3FC38032" w:rsidR="00E909BB" w:rsidRDefault="00E909BB" w:rsidP="00E909BB">
            <w:pPr>
              <w:pStyle w:val="normal1"/>
              <w:tabs>
                <w:tab w:val="left" w:pos="2268"/>
                <w:tab w:val="left" w:pos="2552"/>
                <w:tab w:val="left" w:pos="5387"/>
                <w:tab w:val="left" w:pos="6663"/>
              </w:tabs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</w:t>
            </w:r>
          </w:p>
        </w:tc>
        <w:tc>
          <w:tcPr>
            <w:tcW w:w="6118" w:type="dxa"/>
          </w:tcPr>
          <w:p w14:paraId="3BA39543" w14:textId="0DF17D29" w:rsidR="00E909BB" w:rsidRDefault="00E909BB" w:rsidP="00E909BB">
            <w:pPr>
              <w:pStyle w:val="normal1"/>
              <w:tabs>
                <w:tab w:val="left" w:pos="2268"/>
                <w:tab w:val="left" w:pos="2552"/>
                <w:tab w:val="left" w:pos="5387"/>
                <w:tab w:val="left" w:pos="6663"/>
              </w:tabs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Kepala Bagian Hukum pada Sekretariat Daerah Kabupaten Grobogan</w:t>
            </w:r>
          </w:p>
        </w:tc>
        <w:tc>
          <w:tcPr>
            <w:tcW w:w="2672" w:type="dxa"/>
          </w:tcPr>
          <w:p w14:paraId="0DA20927" w14:textId="39EF25E5" w:rsidR="00E909BB" w:rsidRDefault="009603B3" w:rsidP="00E909BB">
            <w:pPr>
              <w:pStyle w:val="normal1"/>
              <w:tabs>
                <w:tab w:val="left" w:pos="2268"/>
                <w:tab w:val="left" w:pos="2552"/>
                <w:tab w:val="left" w:pos="5387"/>
                <w:tab w:val="left" w:pos="6663"/>
              </w:tabs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Anggota</w:t>
            </w:r>
          </w:p>
        </w:tc>
      </w:tr>
      <w:tr w:rsidR="00E909BB" w14:paraId="30F052F0" w14:textId="77777777" w:rsidTr="00A902AA">
        <w:trPr>
          <w:trHeight w:val="685"/>
        </w:trPr>
        <w:tc>
          <w:tcPr>
            <w:tcW w:w="604" w:type="dxa"/>
          </w:tcPr>
          <w:p w14:paraId="361E4CC7" w14:textId="0EAA853A" w:rsidR="00E909BB" w:rsidRDefault="00E909BB" w:rsidP="00E909BB">
            <w:pPr>
              <w:pStyle w:val="normal1"/>
              <w:tabs>
                <w:tab w:val="left" w:pos="2268"/>
                <w:tab w:val="left" w:pos="2552"/>
                <w:tab w:val="left" w:pos="5387"/>
                <w:tab w:val="left" w:pos="6663"/>
              </w:tabs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</w:t>
            </w:r>
          </w:p>
        </w:tc>
        <w:tc>
          <w:tcPr>
            <w:tcW w:w="6118" w:type="dxa"/>
          </w:tcPr>
          <w:p w14:paraId="437436C0" w14:textId="291FD601" w:rsidR="00E909BB" w:rsidRDefault="00E909BB" w:rsidP="00E909BB">
            <w:pPr>
              <w:pStyle w:val="normal1"/>
              <w:tabs>
                <w:tab w:val="left" w:pos="2268"/>
                <w:tab w:val="left" w:pos="2552"/>
                <w:tab w:val="left" w:pos="5387"/>
                <w:tab w:val="left" w:pos="6663"/>
              </w:tabs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Kepala</w:t>
            </w:r>
            <w:r w:rsidR="009603B3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Bidang Pemerintahan Desa pada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Dinas Pemberdayaan Masyarakat dan Desa Kabupaten Grobogan </w:t>
            </w:r>
          </w:p>
        </w:tc>
        <w:tc>
          <w:tcPr>
            <w:tcW w:w="2672" w:type="dxa"/>
          </w:tcPr>
          <w:p w14:paraId="5C653007" w14:textId="66A74C6D" w:rsidR="00E909BB" w:rsidRDefault="00E909BB" w:rsidP="00E909BB">
            <w:pPr>
              <w:pStyle w:val="normal1"/>
              <w:tabs>
                <w:tab w:val="left" w:pos="2268"/>
                <w:tab w:val="left" w:pos="2552"/>
                <w:tab w:val="left" w:pos="5387"/>
                <w:tab w:val="left" w:pos="6663"/>
              </w:tabs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Anggota</w:t>
            </w:r>
          </w:p>
        </w:tc>
      </w:tr>
      <w:tr w:rsidR="00E909BB" w14:paraId="64529866" w14:textId="77777777" w:rsidTr="00A902AA">
        <w:trPr>
          <w:trHeight w:val="708"/>
        </w:trPr>
        <w:tc>
          <w:tcPr>
            <w:tcW w:w="604" w:type="dxa"/>
          </w:tcPr>
          <w:p w14:paraId="15E4DBBC" w14:textId="4FAD5CC4" w:rsidR="00E909BB" w:rsidRDefault="00E909BB" w:rsidP="00E909BB">
            <w:pPr>
              <w:pStyle w:val="normal1"/>
              <w:tabs>
                <w:tab w:val="left" w:pos="2268"/>
                <w:tab w:val="left" w:pos="2552"/>
                <w:tab w:val="left" w:pos="5387"/>
                <w:tab w:val="left" w:pos="6663"/>
              </w:tabs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5</w:t>
            </w:r>
          </w:p>
        </w:tc>
        <w:tc>
          <w:tcPr>
            <w:tcW w:w="6118" w:type="dxa"/>
          </w:tcPr>
          <w:p w14:paraId="07CE7179" w14:textId="050D396D" w:rsidR="00E909BB" w:rsidRDefault="009603B3" w:rsidP="00E909BB">
            <w:pPr>
              <w:pStyle w:val="normal1"/>
              <w:tabs>
                <w:tab w:val="left" w:pos="2268"/>
                <w:tab w:val="left" w:pos="2552"/>
                <w:tab w:val="left" w:pos="5387"/>
                <w:tab w:val="left" w:pos="6663"/>
              </w:tabs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Analis Kebijakan Ahli Muda pada Bagian Pemerintahan </w:t>
            </w:r>
            <w:r w:rsidR="00E909B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Sekretariat Daerah Kabupaten Grobogan</w:t>
            </w:r>
          </w:p>
        </w:tc>
        <w:tc>
          <w:tcPr>
            <w:tcW w:w="2672" w:type="dxa"/>
          </w:tcPr>
          <w:p w14:paraId="15E3EEF3" w14:textId="1C0B43A3" w:rsidR="00E909BB" w:rsidRDefault="00E909BB" w:rsidP="00E909BB">
            <w:pPr>
              <w:pStyle w:val="normal1"/>
              <w:tabs>
                <w:tab w:val="left" w:pos="2268"/>
                <w:tab w:val="left" w:pos="2552"/>
                <w:tab w:val="left" w:pos="5387"/>
                <w:tab w:val="left" w:pos="6663"/>
              </w:tabs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Anggota</w:t>
            </w:r>
          </w:p>
        </w:tc>
      </w:tr>
      <w:tr w:rsidR="00E909BB" w14:paraId="641AD7A5" w14:textId="77777777" w:rsidTr="00A902AA">
        <w:trPr>
          <w:trHeight w:val="420"/>
        </w:trPr>
        <w:tc>
          <w:tcPr>
            <w:tcW w:w="604" w:type="dxa"/>
          </w:tcPr>
          <w:p w14:paraId="7A507A45" w14:textId="74CFC089" w:rsidR="00E909BB" w:rsidRDefault="00E909BB" w:rsidP="00E909BB">
            <w:pPr>
              <w:pStyle w:val="normal1"/>
              <w:tabs>
                <w:tab w:val="left" w:pos="2268"/>
                <w:tab w:val="left" w:pos="2552"/>
                <w:tab w:val="left" w:pos="5387"/>
                <w:tab w:val="left" w:pos="6663"/>
              </w:tabs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6</w:t>
            </w:r>
          </w:p>
        </w:tc>
        <w:tc>
          <w:tcPr>
            <w:tcW w:w="6118" w:type="dxa"/>
          </w:tcPr>
          <w:p w14:paraId="7C6F9F3A" w14:textId="772E7571" w:rsidR="00E909BB" w:rsidRDefault="00E909BB" w:rsidP="00E909BB">
            <w:pPr>
              <w:pStyle w:val="normal1"/>
              <w:tabs>
                <w:tab w:val="left" w:pos="2268"/>
                <w:tab w:val="left" w:pos="2552"/>
                <w:tab w:val="left" w:pos="5387"/>
                <w:tab w:val="left" w:pos="6663"/>
              </w:tabs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Direktur Biro Bantuan Hukum ADHI PURWA </w:t>
            </w:r>
          </w:p>
        </w:tc>
        <w:tc>
          <w:tcPr>
            <w:tcW w:w="2672" w:type="dxa"/>
          </w:tcPr>
          <w:p w14:paraId="613C5F24" w14:textId="4C5C56DA" w:rsidR="00E909BB" w:rsidRDefault="00E909BB" w:rsidP="00E909BB">
            <w:pPr>
              <w:pStyle w:val="normal1"/>
              <w:tabs>
                <w:tab w:val="left" w:pos="2268"/>
                <w:tab w:val="left" w:pos="2552"/>
                <w:tab w:val="left" w:pos="5387"/>
                <w:tab w:val="left" w:pos="6663"/>
              </w:tabs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Anggota</w:t>
            </w:r>
          </w:p>
        </w:tc>
      </w:tr>
      <w:tr w:rsidR="00E909BB" w14:paraId="170A99D5" w14:textId="77777777" w:rsidTr="00A902AA">
        <w:trPr>
          <w:trHeight w:val="682"/>
        </w:trPr>
        <w:tc>
          <w:tcPr>
            <w:tcW w:w="604" w:type="dxa"/>
          </w:tcPr>
          <w:p w14:paraId="556C5583" w14:textId="0CBC404C" w:rsidR="00E909BB" w:rsidRDefault="00E909BB" w:rsidP="00E909BB">
            <w:pPr>
              <w:pStyle w:val="normal1"/>
              <w:tabs>
                <w:tab w:val="left" w:pos="2268"/>
                <w:tab w:val="left" w:pos="2552"/>
                <w:tab w:val="left" w:pos="5387"/>
                <w:tab w:val="left" w:pos="6663"/>
              </w:tabs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7</w:t>
            </w:r>
          </w:p>
        </w:tc>
        <w:tc>
          <w:tcPr>
            <w:tcW w:w="6118" w:type="dxa"/>
          </w:tcPr>
          <w:p w14:paraId="38197096" w14:textId="6D7B1860" w:rsidR="00E909BB" w:rsidRDefault="00E909BB" w:rsidP="00E909BB">
            <w:pPr>
              <w:pStyle w:val="normal1"/>
              <w:tabs>
                <w:tab w:val="left" w:pos="2268"/>
                <w:tab w:val="left" w:pos="2552"/>
                <w:tab w:val="left" w:pos="5387"/>
                <w:tab w:val="left" w:pos="6663"/>
              </w:tabs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Penyuluh Hukum</w:t>
            </w:r>
            <w:r w:rsidR="009603B3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Ahli Muda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pada Kantor Wilayah Kementerian Hukum Jawa Tengah</w:t>
            </w:r>
          </w:p>
        </w:tc>
        <w:tc>
          <w:tcPr>
            <w:tcW w:w="2672" w:type="dxa"/>
          </w:tcPr>
          <w:p w14:paraId="4300F6D8" w14:textId="078973FA" w:rsidR="00E909BB" w:rsidRDefault="00E909BB" w:rsidP="00E909BB">
            <w:pPr>
              <w:pStyle w:val="normal1"/>
              <w:tabs>
                <w:tab w:val="left" w:pos="2268"/>
                <w:tab w:val="left" w:pos="2552"/>
                <w:tab w:val="left" w:pos="5387"/>
                <w:tab w:val="left" w:pos="6663"/>
              </w:tabs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Anggota</w:t>
            </w:r>
          </w:p>
        </w:tc>
      </w:tr>
      <w:tr w:rsidR="00E909BB" w14:paraId="0AA91E9B" w14:textId="77777777" w:rsidTr="00A902AA">
        <w:trPr>
          <w:trHeight w:val="682"/>
        </w:trPr>
        <w:tc>
          <w:tcPr>
            <w:tcW w:w="604" w:type="dxa"/>
          </w:tcPr>
          <w:p w14:paraId="27F25268" w14:textId="66918047" w:rsidR="00E909BB" w:rsidRDefault="00E909BB" w:rsidP="00E909BB">
            <w:pPr>
              <w:pStyle w:val="normal1"/>
              <w:tabs>
                <w:tab w:val="left" w:pos="2268"/>
                <w:tab w:val="left" w:pos="2552"/>
                <w:tab w:val="left" w:pos="5387"/>
                <w:tab w:val="left" w:pos="6663"/>
              </w:tabs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8</w:t>
            </w:r>
          </w:p>
        </w:tc>
        <w:tc>
          <w:tcPr>
            <w:tcW w:w="6118" w:type="dxa"/>
          </w:tcPr>
          <w:p w14:paraId="165034E7" w14:textId="3F330022" w:rsidR="00E909BB" w:rsidRDefault="00E909BB" w:rsidP="00E909BB">
            <w:pPr>
              <w:pStyle w:val="normal1"/>
              <w:tabs>
                <w:tab w:val="left" w:pos="2268"/>
                <w:tab w:val="left" w:pos="2552"/>
                <w:tab w:val="left" w:pos="5387"/>
                <w:tab w:val="left" w:pos="6663"/>
              </w:tabs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Analis Kebijakan Ahli Muda pada Bagian Hukum Sekretariat Daerah Kabupaten Grobogan </w:t>
            </w:r>
          </w:p>
        </w:tc>
        <w:tc>
          <w:tcPr>
            <w:tcW w:w="2672" w:type="dxa"/>
          </w:tcPr>
          <w:p w14:paraId="1E0A4295" w14:textId="2298E8AD" w:rsidR="00E909BB" w:rsidRDefault="00E909BB" w:rsidP="00E909BB">
            <w:pPr>
              <w:pStyle w:val="normal1"/>
              <w:tabs>
                <w:tab w:val="left" w:pos="2268"/>
                <w:tab w:val="left" w:pos="2552"/>
                <w:tab w:val="left" w:pos="5387"/>
                <w:tab w:val="left" w:pos="6663"/>
              </w:tabs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Anggota</w:t>
            </w:r>
          </w:p>
        </w:tc>
      </w:tr>
    </w:tbl>
    <w:p w14:paraId="38626DF4" w14:textId="77777777" w:rsidR="00EF3854" w:rsidRDefault="00EF3854">
      <w:pPr>
        <w:pStyle w:val="normal1"/>
        <w:tabs>
          <w:tab w:val="left" w:pos="2268"/>
          <w:tab w:val="left" w:pos="2552"/>
          <w:tab w:val="left" w:pos="5387"/>
          <w:tab w:val="left" w:pos="6663"/>
        </w:tabs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3320E955" w14:textId="77777777" w:rsidR="00EF3854" w:rsidRDefault="00EF3854">
      <w:pPr>
        <w:pStyle w:val="normal1"/>
        <w:tabs>
          <w:tab w:val="left" w:pos="2268"/>
          <w:tab w:val="left" w:pos="2552"/>
          <w:tab w:val="left" w:pos="5387"/>
          <w:tab w:val="left" w:pos="6663"/>
        </w:tabs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10A4247E" w14:textId="77777777" w:rsidR="00EF3854" w:rsidRDefault="00EF3854">
      <w:pPr>
        <w:pStyle w:val="normal1"/>
        <w:tabs>
          <w:tab w:val="left" w:pos="2268"/>
          <w:tab w:val="left" w:pos="2552"/>
          <w:tab w:val="left" w:pos="5387"/>
          <w:tab w:val="left" w:pos="6663"/>
        </w:tabs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6C299862" w14:textId="77777777" w:rsidR="00EF3854" w:rsidRDefault="00000000">
      <w:pPr>
        <w:pStyle w:val="normal1"/>
        <w:tabs>
          <w:tab w:val="left" w:pos="2268"/>
          <w:tab w:val="left" w:pos="2552"/>
          <w:tab w:val="left" w:pos="5107"/>
          <w:tab w:val="left" w:pos="6663"/>
        </w:tabs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BUPATI GROBOGAN,</w:t>
      </w:r>
    </w:p>
    <w:p w14:paraId="12C7EA81" w14:textId="77777777" w:rsidR="00EF3854" w:rsidRDefault="00EF3854">
      <w:pPr>
        <w:pStyle w:val="normal1"/>
        <w:tabs>
          <w:tab w:val="left" w:pos="2268"/>
          <w:tab w:val="left" w:pos="2552"/>
          <w:tab w:val="left" w:pos="5107"/>
          <w:tab w:val="left" w:pos="6663"/>
        </w:tabs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1A7C16EE" w14:textId="77777777" w:rsidR="00EF3854" w:rsidRDefault="00EF3854">
      <w:pPr>
        <w:pStyle w:val="normal1"/>
        <w:tabs>
          <w:tab w:val="left" w:pos="2268"/>
          <w:tab w:val="left" w:pos="2552"/>
          <w:tab w:val="left" w:pos="5107"/>
          <w:tab w:val="left" w:pos="6663"/>
        </w:tabs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2588678D" w14:textId="77777777" w:rsidR="00EF3854" w:rsidRDefault="00EF3854">
      <w:pPr>
        <w:pStyle w:val="normal1"/>
        <w:tabs>
          <w:tab w:val="left" w:pos="2268"/>
          <w:tab w:val="left" w:pos="2552"/>
          <w:tab w:val="left" w:pos="5107"/>
          <w:tab w:val="left" w:pos="6663"/>
        </w:tabs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7CF963CF" w14:textId="1FB7B86C" w:rsidR="00EF3854" w:rsidRDefault="00000000">
      <w:pPr>
        <w:pStyle w:val="normal1"/>
        <w:tabs>
          <w:tab w:val="left" w:pos="2268"/>
          <w:tab w:val="left" w:pos="2552"/>
          <w:tab w:val="left" w:pos="5107"/>
          <w:tab w:val="left" w:pos="6663"/>
        </w:tabs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     </w:t>
      </w:r>
      <w:r w:rsidR="00A657B1">
        <w:rPr>
          <w:rFonts w:ascii="Bookman Old Style" w:eastAsia="Bookman Old Style" w:hAnsi="Bookman Old Style" w:cs="Bookman Old Style"/>
          <w:sz w:val="24"/>
          <w:szCs w:val="24"/>
        </w:rPr>
        <w:t>SETYO HADI</w:t>
      </w:r>
    </w:p>
    <w:sectPr w:rsidR="00EF3854">
      <w:headerReference w:type="even" r:id="rId8"/>
      <w:headerReference w:type="default" r:id="rId9"/>
      <w:headerReference w:type="first" r:id="rId10"/>
      <w:pgSz w:w="12240" w:h="18720"/>
      <w:pgMar w:top="1418" w:right="1418" w:bottom="1418" w:left="1418" w:header="709" w:footer="0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2F98A" w14:textId="77777777" w:rsidR="00E70A94" w:rsidRDefault="00E70A94">
      <w:pPr>
        <w:spacing w:after="0" w:line="240" w:lineRule="auto"/>
      </w:pPr>
      <w:r>
        <w:separator/>
      </w:r>
    </w:p>
  </w:endnote>
  <w:endnote w:type="continuationSeparator" w:id="0">
    <w:p w14:paraId="0CB32431" w14:textId="77777777" w:rsidR="00E70A94" w:rsidRDefault="00E7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B360C" w14:textId="77777777" w:rsidR="00E70A94" w:rsidRDefault="00E70A94">
      <w:pPr>
        <w:spacing w:after="0" w:line="240" w:lineRule="auto"/>
      </w:pPr>
      <w:r>
        <w:separator/>
      </w:r>
    </w:p>
  </w:footnote>
  <w:footnote w:type="continuationSeparator" w:id="0">
    <w:p w14:paraId="5188326B" w14:textId="77777777" w:rsidR="00E70A94" w:rsidRDefault="00E70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1777" w14:textId="77777777" w:rsidR="00EF3854" w:rsidRDefault="00EF38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DF366" w14:textId="77777777" w:rsidR="00EF3854" w:rsidRDefault="00000000">
    <w:pPr>
      <w:pStyle w:val="normal1"/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38F8E28" w14:textId="77777777" w:rsidR="00EF3854" w:rsidRDefault="00EF3854">
    <w:pPr>
      <w:pStyle w:val="normal1"/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AD5A0" w14:textId="77777777" w:rsidR="00EF3854" w:rsidRDefault="00EF38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A2168"/>
    <w:multiLevelType w:val="hybridMultilevel"/>
    <w:tmpl w:val="16201FBC"/>
    <w:lvl w:ilvl="0" w:tplc="9BF8026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E314F"/>
    <w:multiLevelType w:val="hybridMultilevel"/>
    <w:tmpl w:val="24D2EC32"/>
    <w:lvl w:ilvl="0" w:tplc="B3FEB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14897"/>
    <w:multiLevelType w:val="hybridMultilevel"/>
    <w:tmpl w:val="0F28DBD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17AD8"/>
    <w:multiLevelType w:val="hybridMultilevel"/>
    <w:tmpl w:val="04AE0A30"/>
    <w:lvl w:ilvl="0" w:tplc="38090019">
      <w:start w:val="1"/>
      <w:numFmt w:val="lowerLetter"/>
      <w:lvlText w:val="%1."/>
      <w:lvlJc w:val="left"/>
      <w:pPr>
        <w:ind w:left="3240" w:hanging="360"/>
      </w:pPr>
    </w:lvl>
    <w:lvl w:ilvl="1" w:tplc="38090019" w:tentative="1">
      <w:start w:val="1"/>
      <w:numFmt w:val="lowerLetter"/>
      <w:lvlText w:val="%2."/>
      <w:lvlJc w:val="left"/>
      <w:pPr>
        <w:ind w:left="3960" w:hanging="360"/>
      </w:pPr>
    </w:lvl>
    <w:lvl w:ilvl="2" w:tplc="3809001B" w:tentative="1">
      <w:start w:val="1"/>
      <w:numFmt w:val="lowerRoman"/>
      <w:lvlText w:val="%3."/>
      <w:lvlJc w:val="right"/>
      <w:pPr>
        <w:ind w:left="4680" w:hanging="180"/>
      </w:pPr>
    </w:lvl>
    <w:lvl w:ilvl="3" w:tplc="3809000F" w:tentative="1">
      <w:start w:val="1"/>
      <w:numFmt w:val="decimal"/>
      <w:lvlText w:val="%4."/>
      <w:lvlJc w:val="left"/>
      <w:pPr>
        <w:ind w:left="5400" w:hanging="360"/>
      </w:pPr>
    </w:lvl>
    <w:lvl w:ilvl="4" w:tplc="38090019" w:tentative="1">
      <w:start w:val="1"/>
      <w:numFmt w:val="lowerLetter"/>
      <w:lvlText w:val="%5."/>
      <w:lvlJc w:val="left"/>
      <w:pPr>
        <w:ind w:left="6120" w:hanging="360"/>
      </w:pPr>
    </w:lvl>
    <w:lvl w:ilvl="5" w:tplc="3809001B" w:tentative="1">
      <w:start w:val="1"/>
      <w:numFmt w:val="lowerRoman"/>
      <w:lvlText w:val="%6."/>
      <w:lvlJc w:val="right"/>
      <w:pPr>
        <w:ind w:left="6840" w:hanging="180"/>
      </w:pPr>
    </w:lvl>
    <w:lvl w:ilvl="6" w:tplc="3809000F" w:tentative="1">
      <w:start w:val="1"/>
      <w:numFmt w:val="decimal"/>
      <w:lvlText w:val="%7."/>
      <w:lvlJc w:val="left"/>
      <w:pPr>
        <w:ind w:left="7560" w:hanging="360"/>
      </w:pPr>
    </w:lvl>
    <w:lvl w:ilvl="7" w:tplc="38090019" w:tentative="1">
      <w:start w:val="1"/>
      <w:numFmt w:val="lowerLetter"/>
      <w:lvlText w:val="%8."/>
      <w:lvlJc w:val="left"/>
      <w:pPr>
        <w:ind w:left="8280" w:hanging="360"/>
      </w:pPr>
    </w:lvl>
    <w:lvl w:ilvl="8" w:tplc="3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CE907DC"/>
    <w:multiLevelType w:val="hybridMultilevel"/>
    <w:tmpl w:val="67DE43A0"/>
    <w:lvl w:ilvl="0" w:tplc="0B4473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72503">
    <w:abstractNumId w:val="0"/>
  </w:num>
  <w:num w:numId="2" w16cid:durableId="1373849652">
    <w:abstractNumId w:val="2"/>
  </w:num>
  <w:num w:numId="3" w16cid:durableId="1952469958">
    <w:abstractNumId w:val="1"/>
  </w:num>
  <w:num w:numId="4" w16cid:durableId="694891858">
    <w:abstractNumId w:val="4"/>
  </w:num>
  <w:num w:numId="5" w16cid:durableId="553543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54"/>
    <w:rsid w:val="00163F17"/>
    <w:rsid w:val="00172815"/>
    <w:rsid w:val="001D387B"/>
    <w:rsid w:val="004208B5"/>
    <w:rsid w:val="00586A31"/>
    <w:rsid w:val="005E0285"/>
    <w:rsid w:val="007C54A9"/>
    <w:rsid w:val="007D04C8"/>
    <w:rsid w:val="007E1A80"/>
    <w:rsid w:val="00832F30"/>
    <w:rsid w:val="008925EB"/>
    <w:rsid w:val="00914F03"/>
    <w:rsid w:val="009603B3"/>
    <w:rsid w:val="009927C9"/>
    <w:rsid w:val="009E328B"/>
    <w:rsid w:val="00A12572"/>
    <w:rsid w:val="00A657B1"/>
    <w:rsid w:val="00A902AA"/>
    <w:rsid w:val="00BF56AF"/>
    <w:rsid w:val="00C46CF6"/>
    <w:rsid w:val="00C86DC6"/>
    <w:rsid w:val="00DD6809"/>
    <w:rsid w:val="00E70A94"/>
    <w:rsid w:val="00E909BB"/>
    <w:rsid w:val="00EE12DF"/>
    <w:rsid w:val="00EF3854"/>
    <w:rsid w:val="00F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FD45"/>
  <w15:docId w15:val="{7B8AD9A8-5F41-44D9-A607-FC6CEB8F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d-ID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qFormat/>
    <w:rsid w:val="00CF1F5C"/>
    <w:rPr>
      <w:rFonts w:ascii="Tahoma" w:eastAsia="Times New Roman" w:hAnsi="Tahoma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24B50"/>
  </w:style>
  <w:style w:type="character" w:customStyle="1" w:styleId="FooterChar">
    <w:name w:val="Footer Char"/>
    <w:basedOn w:val="DefaultParagraphFont"/>
    <w:link w:val="Footer"/>
    <w:uiPriority w:val="99"/>
    <w:qFormat/>
    <w:rsid w:val="00224B50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normal1">
    <w:name w:val="normal1"/>
    <w:qFormat/>
    <w:pPr>
      <w:spacing w:after="160" w:line="259" w:lineRule="auto"/>
    </w:pPr>
  </w:style>
  <w:style w:type="paragraph" w:styleId="Title">
    <w:name w:val="Title"/>
    <w:basedOn w:val="normal1"/>
    <w:next w:val="normal1"/>
    <w:link w:val="TitleChar"/>
    <w:uiPriority w:val="10"/>
    <w:qFormat/>
    <w:rsid w:val="00CF1F5C"/>
    <w:pPr>
      <w:spacing w:after="0" w:line="240" w:lineRule="auto"/>
      <w:jc w:val="center"/>
    </w:pPr>
    <w:rPr>
      <w:rFonts w:ascii="Tahoma" w:eastAsia="Times New Roman" w:hAnsi="Tahoma" w:cs="Times New Roman"/>
      <w:sz w:val="24"/>
      <w:szCs w:val="20"/>
      <w:lang w:val="en-US"/>
    </w:rPr>
  </w:style>
  <w:style w:type="paragraph" w:styleId="ListParagraph">
    <w:name w:val="List Paragraph"/>
    <w:basedOn w:val="normal1"/>
    <w:uiPriority w:val="34"/>
    <w:qFormat/>
    <w:rsid w:val="00CF1F5C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1"/>
    <w:link w:val="HeaderChar"/>
    <w:uiPriority w:val="99"/>
    <w:unhideWhenUsed/>
    <w:rsid w:val="00224B50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1"/>
    <w:link w:val="FooterChar"/>
    <w:uiPriority w:val="99"/>
    <w:unhideWhenUsed/>
    <w:rsid w:val="00224B50"/>
    <w:pPr>
      <w:tabs>
        <w:tab w:val="center" w:pos="4513"/>
        <w:tab w:val="right" w:pos="9026"/>
      </w:tabs>
      <w:spacing w:after="0" w:line="240" w:lineRule="auto"/>
    </w:p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C86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xENtG/KRQXKWuQId6Seq8rm9+Pw==">CgMxLjAyCGguZ2pkZ3hzOAByITFtUlFVNHU2RG9QYUhZVmpHay1RUTlmRlNXcVJOUnBDNg==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HUKUM</dc:creator>
  <dc:description/>
  <cp:lastModifiedBy>User</cp:lastModifiedBy>
  <cp:revision>7</cp:revision>
  <dcterms:created xsi:type="dcterms:W3CDTF">2025-04-09T08:18:00Z</dcterms:created>
  <dcterms:modified xsi:type="dcterms:W3CDTF">2025-04-14T02:16:00Z</dcterms:modified>
  <dc:language>en-ID</dc:language>
</cp:coreProperties>
</file>