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7C17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3F4A36" wp14:editId="4F0EB15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6920B" wp14:editId="540D5E9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F8E7293" w14:textId="77777777" w:rsidR="00602580" w:rsidRDefault="0048170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CE1A5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BD44F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004BF3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3130A" wp14:editId="4B2E2FF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F9716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56E8F69" w14:textId="77777777" w:rsidR="00602580" w:rsidRDefault="0048170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2D0632D2" w14:textId="77777777">
        <w:tc>
          <w:tcPr>
            <w:tcW w:w="832" w:type="dxa"/>
          </w:tcPr>
          <w:p w14:paraId="7D8052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EE75B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CA906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B6A74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E09E797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09 September 2024</w:t>
            </w:r>
          </w:p>
        </w:tc>
      </w:tr>
      <w:tr w:rsidR="00602580" w14:paraId="7D83EDC0" w14:textId="77777777">
        <w:tc>
          <w:tcPr>
            <w:tcW w:w="832" w:type="dxa"/>
          </w:tcPr>
          <w:p w14:paraId="61D867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5F9F3D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10D8E6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01CB7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B75D53" w14:textId="77777777" w:rsidR="00602580" w:rsidRDefault="004817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1994F781" w14:textId="77777777">
        <w:tc>
          <w:tcPr>
            <w:tcW w:w="832" w:type="dxa"/>
          </w:tcPr>
          <w:p w14:paraId="4944CC3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5B68B7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0CD35A9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140/03/IX/2024</w:t>
            </w:r>
          </w:p>
        </w:tc>
        <w:tc>
          <w:tcPr>
            <w:tcW w:w="752" w:type="dxa"/>
          </w:tcPr>
          <w:p w14:paraId="7B904D9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16750DCF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Pimpinan Bank Jateng Cabang Pati</w:t>
            </w:r>
          </w:p>
          <w:p w14:paraId="35B67895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43CBFC0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05FDE92" w14:textId="77777777">
        <w:tc>
          <w:tcPr>
            <w:tcW w:w="832" w:type="dxa"/>
          </w:tcPr>
          <w:p w14:paraId="02E7BFAC" w14:textId="77777777" w:rsidR="00602580" w:rsidRPr="00CF0A88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FB0D89E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E72E28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6869C1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C2C08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8FCFE3F" w14:textId="77777777">
        <w:tc>
          <w:tcPr>
            <w:tcW w:w="832" w:type="dxa"/>
          </w:tcPr>
          <w:p w14:paraId="78EA326B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B9D3998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9B754B5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3991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08DBF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9207A9" w14:textId="77777777">
        <w:trPr>
          <w:trHeight w:val="571"/>
        </w:trPr>
        <w:tc>
          <w:tcPr>
            <w:tcW w:w="832" w:type="dxa"/>
          </w:tcPr>
          <w:p w14:paraId="6CB27573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550B052" w14:textId="77777777" w:rsidR="00602580" w:rsidRDefault="0048170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88F0D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Pemohonan Pembukaan Rekening PKA</w:t>
            </w:r>
          </w:p>
        </w:tc>
        <w:tc>
          <w:tcPr>
            <w:tcW w:w="752" w:type="dxa"/>
          </w:tcPr>
          <w:p w14:paraId="478D15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A71E6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6FCE5B3" w14:textId="77777777">
        <w:tc>
          <w:tcPr>
            <w:tcW w:w="832" w:type="dxa"/>
          </w:tcPr>
          <w:p w14:paraId="533CC0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CC2187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D317B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E540C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968727C" w14:textId="77777777" w:rsidR="00602580" w:rsidRDefault="0048170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F04D805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B605B63" w14:textId="77777777" w:rsidR="00DB7785" w:rsidRPr="00DB7785" w:rsidRDefault="00DB7785" w:rsidP="00DB7785">
      <w:pPr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Menindak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lanjuti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surat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Bupati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Pati </w:t>
      </w:r>
      <w:proofErr w:type="spellStart"/>
      <w:r w:rsidRPr="00DB7785">
        <w:rPr>
          <w:rFonts w:ascii="Arial" w:hAnsi="Arial" w:cs="Arial"/>
          <w:sz w:val="24"/>
          <w:szCs w:val="24"/>
        </w:rPr>
        <w:t>Tanggal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DB7785">
        <w:rPr>
          <w:rFonts w:ascii="Arial" w:hAnsi="Arial" w:cs="Arial"/>
          <w:sz w:val="24"/>
          <w:szCs w:val="24"/>
        </w:rPr>
        <w:t>januari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DB7785">
        <w:rPr>
          <w:rFonts w:ascii="Arial" w:hAnsi="Arial" w:cs="Arial"/>
          <w:sz w:val="24"/>
          <w:szCs w:val="24"/>
        </w:rPr>
        <w:t>Nomor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: 142.44/147.1 </w:t>
      </w:r>
      <w:proofErr w:type="spellStart"/>
      <w:r w:rsidRPr="00DB7785">
        <w:rPr>
          <w:rFonts w:ascii="Arial" w:hAnsi="Arial" w:cs="Arial"/>
          <w:sz w:val="24"/>
          <w:szCs w:val="24"/>
        </w:rPr>
        <w:t>Perihal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pelaksanaan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B7785">
        <w:rPr>
          <w:rFonts w:ascii="Arial" w:hAnsi="Arial" w:cs="Arial"/>
          <w:sz w:val="24"/>
          <w:szCs w:val="24"/>
        </w:rPr>
        <w:t>Transaksi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 Non</w:t>
      </w:r>
      <w:proofErr w:type="gramEnd"/>
      <w:r w:rsidRPr="00DB7785">
        <w:rPr>
          <w:rFonts w:ascii="Arial" w:hAnsi="Arial" w:cs="Arial"/>
          <w:sz w:val="24"/>
          <w:szCs w:val="24"/>
        </w:rPr>
        <w:t xml:space="preserve"> Tunai </w:t>
      </w: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pengelolaan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Keuangan Desa </w:t>
      </w:r>
      <w:proofErr w:type="spellStart"/>
      <w:r w:rsidRPr="00DB7785">
        <w:rPr>
          <w:rFonts w:ascii="Arial" w:hAnsi="Arial" w:cs="Arial"/>
          <w:sz w:val="24"/>
          <w:szCs w:val="24"/>
        </w:rPr>
        <w:t>Tahun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2024.</w:t>
      </w:r>
    </w:p>
    <w:p w14:paraId="2A9EAED9" w14:textId="5C946282" w:rsidR="00DB7785" w:rsidRPr="00DB7785" w:rsidRDefault="00DB7785" w:rsidP="00DB7785">
      <w:pPr>
        <w:spacing w:line="360" w:lineRule="auto"/>
        <w:ind w:left="720" w:right="142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Untuk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itu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, di </w:t>
      </w:r>
      <w:proofErr w:type="spellStart"/>
      <w:r w:rsidRPr="00DB7785">
        <w:rPr>
          <w:rFonts w:ascii="Arial" w:hAnsi="Arial" w:cs="Arial"/>
          <w:sz w:val="24"/>
          <w:szCs w:val="24"/>
        </w:rPr>
        <w:t>mohon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DB7785">
        <w:rPr>
          <w:rFonts w:ascii="Arial" w:hAnsi="Arial" w:cs="Arial"/>
          <w:sz w:val="24"/>
          <w:szCs w:val="24"/>
        </w:rPr>
        <w:t>memfasilitasipembukaan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Rekening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7785">
        <w:rPr>
          <w:rFonts w:ascii="Arial" w:hAnsi="Arial" w:cs="Arial"/>
          <w:sz w:val="24"/>
          <w:szCs w:val="24"/>
        </w:rPr>
        <w:t>Pelaksana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Kegiatan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Anggaran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(PKA) Desa Padangan </w:t>
      </w: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berikut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072" w:type="dxa"/>
        <w:tblInd w:w="720" w:type="dxa"/>
        <w:tblLook w:val="04A0" w:firstRow="1" w:lastRow="0" w:firstColumn="1" w:lastColumn="0" w:noHBand="0" w:noVBand="1"/>
      </w:tblPr>
      <w:tblGrid>
        <w:gridCol w:w="563"/>
        <w:gridCol w:w="2834"/>
        <w:gridCol w:w="3094"/>
        <w:gridCol w:w="2581"/>
      </w:tblGrid>
      <w:tr w:rsidR="00DB7785" w:rsidRPr="00DB7785" w14:paraId="276036A5" w14:textId="77777777" w:rsidTr="00DB7785">
        <w:tc>
          <w:tcPr>
            <w:tcW w:w="563" w:type="dxa"/>
          </w:tcPr>
          <w:p w14:paraId="24A6720E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2834" w:type="dxa"/>
          </w:tcPr>
          <w:p w14:paraId="207257E8" w14:textId="77777777" w:rsidR="00DB7785" w:rsidRPr="00DB7785" w:rsidRDefault="00DB7785" w:rsidP="00681962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NAMA</w:t>
            </w:r>
          </w:p>
        </w:tc>
        <w:tc>
          <w:tcPr>
            <w:tcW w:w="3094" w:type="dxa"/>
          </w:tcPr>
          <w:p w14:paraId="5DA32A6F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JABATAN</w:t>
            </w:r>
          </w:p>
        </w:tc>
        <w:tc>
          <w:tcPr>
            <w:tcW w:w="2581" w:type="dxa"/>
          </w:tcPr>
          <w:p w14:paraId="579FC548" w14:textId="77777777" w:rsidR="00DB7785" w:rsidRPr="00DB7785" w:rsidRDefault="00DB7785" w:rsidP="00681962">
            <w:pPr>
              <w:spacing w:line="276" w:lineRule="auto"/>
              <w:ind w:right="-41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TEMPAT/TGL LAHIR</w:t>
            </w:r>
          </w:p>
        </w:tc>
      </w:tr>
      <w:tr w:rsidR="00DB7785" w:rsidRPr="00DB7785" w14:paraId="75740905" w14:textId="77777777" w:rsidTr="00DB7785">
        <w:tc>
          <w:tcPr>
            <w:tcW w:w="563" w:type="dxa"/>
          </w:tcPr>
          <w:p w14:paraId="311D2977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34" w:type="dxa"/>
          </w:tcPr>
          <w:p w14:paraId="46CC85AF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SUWAJI</w:t>
            </w:r>
          </w:p>
        </w:tc>
        <w:tc>
          <w:tcPr>
            <w:tcW w:w="3094" w:type="dxa"/>
          </w:tcPr>
          <w:p w14:paraId="2F31610B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PEMERINTAHAN</w:t>
            </w:r>
          </w:p>
        </w:tc>
        <w:tc>
          <w:tcPr>
            <w:tcW w:w="2581" w:type="dxa"/>
          </w:tcPr>
          <w:p w14:paraId="1464AE01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10/02/1965</w:t>
            </w:r>
          </w:p>
        </w:tc>
      </w:tr>
      <w:tr w:rsidR="00DB7785" w:rsidRPr="00DB7785" w14:paraId="65CB74A7" w14:textId="77777777" w:rsidTr="00DB7785">
        <w:tc>
          <w:tcPr>
            <w:tcW w:w="563" w:type="dxa"/>
          </w:tcPr>
          <w:p w14:paraId="7F8AE88B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834" w:type="dxa"/>
          </w:tcPr>
          <w:p w14:paraId="0F0813B6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PARMIN</w:t>
            </w:r>
          </w:p>
        </w:tc>
        <w:tc>
          <w:tcPr>
            <w:tcW w:w="3094" w:type="dxa"/>
          </w:tcPr>
          <w:p w14:paraId="43E8E04B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KESEJAHTERAAN</w:t>
            </w:r>
          </w:p>
        </w:tc>
        <w:tc>
          <w:tcPr>
            <w:tcW w:w="2581" w:type="dxa"/>
          </w:tcPr>
          <w:p w14:paraId="57F17968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12/03/1970</w:t>
            </w:r>
          </w:p>
        </w:tc>
      </w:tr>
      <w:tr w:rsidR="00DB7785" w:rsidRPr="00DB7785" w14:paraId="411ACE2F" w14:textId="77777777" w:rsidTr="00DB7785">
        <w:tc>
          <w:tcPr>
            <w:tcW w:w="563" w:type="dxa"/>
          </w:tcPr>
          <w:p w14:paraId="49471DC2" w14:textId="77777777" w:rsidR="00DB7785" w:rsidRPr="00DB7785" w:rsidRDefault="00DB7785" w:rsidP="00681962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834" w:type="dxa"/>
          </w:tcPr>
          <w:p w14:paraId="484D7551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proofErr w:type="gramStart"/>
            <w:r w:rsidRPr="00DB7785">
              <w:rPr>
                <w:rFonts w:ascii="Arial" w:hAnsi="Arial" w:cs="Arial"/>
                <w:szCs w:val="24"/>
              </w:rPr>
              <w:t>ALIM  SUDARSO</w:t>
            </w:r>
            <w:proofErr w:type="gramEnd"/>
          </w:p>
        </w:tc>
        <w:tc>
          <w:tcPr>
            <w:tcW w:w="3094" w:type="dxa"/>
          </w:tcPr>
          <w:p w14:paraId="5E9A7619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KASI PELAYANAN</w:t>
            </w:r>
          </w:p>
        </w:tc>
        <w:tc>
          <w:tcPr>
            <w:tcW w:w="2581" w:type="dxa"/>
          </w:tcPr>
          <w:p w14:paraId="66B17678" w14:textId="77777777" w:rsidR="00DB7785" w:rsidRPr="00DB7785" w:rsidRDefault="00DB7785" w:rsidP="00681962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DB7785">
              <w:rPr>
                <w:rFonts w:ascii="Arial" w:hAnsi="Arial" w:cs="Arial"/>
                <w:szCs w:val="24"/>
              </w:rPr>
              <w:t>Pati, 18/07/1970</w:t>
            </w:r>
          </w:p>
        </w:tc>
      </w:tr>
    </w:tbl>
    <w:p w14:paraId="3C64ACD4" w14:textId="77777777" w:rsidR="00DB7785" w:rsidRPr="00DB7785" w:rsidRDefault="00DB7785" w:rsidP="00DB7785">
      <w:pPr>
        <w:rPr>
          <w:rFonts w:ascii="Arial" w:hAnsi="Arial" w:cs="Arial"/>
          <w:sz w:val="24"/>
          <w:szCs w:val="24"/>
        </w:rPr>
      </w:pPr>
    </w:p>
    <w:p w14:paraId="7D470CFD" w14:textId="77777777" w:rsidR="00DB7785" w:rsidRPr="00DB7785" w:rsidRDefault="00DB7785" w:rsidP="00DB7785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Sebagai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bahan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pertimbangan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ini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dilampirkan</w:t>
      </w:r>
      <w:proofErr w:type="spellEnd"/>
      <w:r w:rsidRPr="00DB7785">
        <w:rPr>
          <w:rFonts w:ascii="Arial" w:hAnsi="Arial" w:cs="Arial"/>
          <w:sz w:val="24"/>
          <w:szCs w:val="24"/>
        </w:rPr>
        <w:t>:</w:t>
      </w:r>
    </w:p>
    <w:p w14:paraId="29CA4D28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SK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SK PKA</w:t>
      </w:r>
    </w:p>
    <w:p w14:paraId="50FECC20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KTP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KTP PKA</w:t>
      </w:r>
    </w:p>
    <w:p w14:paraId="59E9C43C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copy NPWP </w:t>
      </w:r>
      <w:proofErr w:type="spellStart"/>
      <w:r w:rsidRPr="00DB7785">
        <w:rPr>
          <w:rFonts w:ascii="Arial" w:hAnsi="Arial" w:cs="Arial"/>
          <w:sz w:val="24"/>
          <w:szCs w:val="24"/>
        </w:rPr>
        <w:t>Kepala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Desa dan PKA (kalua </w:t>
      </w:r>
      <w:proofErr w:type="spellStart"/>
      <w:r w:rsidRPr="00DB7785">
        <w:rPr>
          <w:rFonts w:ascii="Arial" w:hAnsi="Arial" w:cs="Arial"/>
          <w:sz w:val="24"/>
          <w:szCs w:val="24"/>
        </w:rPr>
        <w:t>ada</w:t>
      </w:r>
      <w:proofErr w:type="spellEnd"/>
      <w:r w:rsidRPr="00DB7785">
        <w:rPr>
          <w:rFonts w:ascii="Arial" w:hAnsi="Arial" w:cs="Arial"/>
          <w:sz w:val="24"/>
          <w:szCs w:val="24"/>
        </w:rPr>
        <w:t>)</w:t>
      </w:r>
    </w:p>
    <w:p w14:paraId="781A1F1D" w14:textId="77777777" w:rsidR="00DB7785" w:rsidRPr="00DB7785" w:rsidRDefault="00DB7785" w:rsidP="00DB7785">
      <w:pPr>
        <w:pStyle w:val="ListParagraph"/>
        <w:numPr>
          <w:ilvl w:val="0"/>
          <w:numId w:val="2"/>
        </w:numPr>
        <w:spacing w:after="200" w:line="276" w:lineRule="auto"/>
        <w:ind w:left="720" w:firstLine="0"/>
        <w:rPr>
          <w:rFonts w:ascii="Arial" w:hAnsi="Arial" w:cs="Arial"/>
          <w:sz w:val="24"/>
          <w:szCs w:val="24"/>
        </w:rPr>
      </w:pPr>
      <w:r w:rsidRPr="00DB7785">
        <w:rPr>
          <w:rFonts w:ascii="Arial" w:hAnsi="Arial" w:cs="Arial"/>
          <w:sz w:val="24"/>
          <w:szCs w:val="24"/>
        </w:rPr>
        <w:t xml:space="preserve">Foto </w:t>
      </w:r>
      <w:proofErr w:type="spellStart"/>
      <w:r w:rsidRPr="00DB7785">
        <w:rPr>
          <w:rFonts w:ascii="Arial" w:hAnsi="Arial" w:cs="Arial"/>
          <w:sz w:val="24"/>
          <w:szCs w:val="24"/>
        </w:rPr>
        <w:t>Selfi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PKA </w:t>
      </w:r>
      <w:proofErr w:type="spellStart"/>
      <w:r w:rsidRPr="00DB7785">
        <w:rPr>
          <w:rFonts w:ascii="Arial" w:hAnsi="Arial" w:cs="Arial"/>
          <w:sz w:val="24"/>
          <w:szCs w:val="24"/>
        </w:rPr>
        <w:t>bersama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Kades</w:t>
      </w:r>
    </w:p>
    <w:p w14:paraId="1D289C44" w14:textId="77777777" w:rsidR="00DB7785" w:rsidRPr="00DB7785" w:rsidRDefault="00DB7785" w:rsidP="00DB778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9FF9294" w14:textId="77777777" w:rsidR="00DB7785" w:rsidRPr="00DB7785" w:rsidRDefault="00DB7785" w:rsidP="00DB7785">
      <w:pPr>
        <w:pStyle w:val="ListParagraph"/>
        <w:ind w:left="459" w:firstLine="261"/>
        <w:rPr>
          <w:rFonts w:ascii="Arial" w:hAnsi="Arial" w:cs="Arial"/>
          <w:sz w:val="24"/>
          <w:szCs w:val="24"/>
        </w:rPr>
      </w:pPr>
      <w:proofErr w:type="spellStart"/>
      <w:r w:rsidRPr="00DB7785">
        <w:rPr>
          <w:rFonts w:ascii="Arial" w:hAnsi="Arial" w:cs="Arial"/>
          <w:sz w:val="24"/>
          <w:szCs w:val="24"/>
        </w:rPr>
        <w:t>Demikian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atas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bantuannya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diucapkan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terima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7785">
        <w:rPr>
          <w:rFonts w:ascii="Arial" w:hAnsi="Arial" w:cs="Arial"/>
          <w:sz w:val="24"/>
          <w:szCs w:val="24"/>
        </w:rPr>
        <w:t>kasih</w:t>
      </w:r>
      <w:proofErr w:type="spellEnd"/>
      <w:r w:rsidRPr="00DB7785">
        <w:rPr>
          <w:rFonts w:ascii="Arial" w:hAnsi="Arial" w:cs="Arial"/>
          <w:sz w:val="24"/>
          <w:szCs w:val="24"/>
        </w:rPr>
        <w:t xml:space="preserve">. </w:t>
      </w:r>
    </w:p>
    <w:p w14:paraId="5DA162B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3549120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066E66B" w14:textId="77777777">
        <w:trPr>
          <w:trHeight w:val="3084"/>
        </w:trPr>
        <w:tc>
          <w:tcPr>
            <w:tcW w:w="4820" w:type="dxa"/>
            <w:vAlign w:val="bottom"/>
          </w:tcPr>
          <w:p w14:paraId="2E502429" w14:textId="77777777" w:rsidR="00602580" w:rsidRDefault="0048170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8800D3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39486E1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1407329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32D98C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74C2CFE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6A237B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239CE" w14:textId="77777777" w:rsidR="00481708" w:rsidRDefault="00481708">
      <w:pPr>
        <w:spacing w:line="240" w:lineRule="auto"/>
      </w:pPr>
      <w:r>
        <w:separator/>
      </w:r>
    </w:p>
  </w:endnote>
  <w:endnote w:type="continuationSeparator" w:id="0">
    <w:p w14:paraId="61436109" w14:textId="77777777" w:rsidR="00481708" w:rsidRDefault="00481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23A4AE0B" w14:textId="77777777" w:rsidTr="00EF6CE9">
      <w:tc>
        <w:tcPr>
          <w:tcW w:w="1242" w:type="dxa"/>
        </w:tcPr>
        <w:p w14:paraId="1A0AEF2C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30861A1E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FB597D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370C0" w14:textId="77777777" w:rsidR="00481708" w:rsidRDefault="00481708">
      <w:pPr>
        <w:spacing w:after="0"/>
      </w:pPr>
      <w:r>
        <w:separator/>
      </w:r>
    </w:p>
  </w:footnote>
  <w:footnote w:type="continuationSeparator" w:id="0">
    <w:p w14:paraId="53569051" w14:textId="77777777" w:rsidR="00481708" w:rsidRDefault="004817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5ECE"/>
    <w:multiLevelType w:val="hybridMultilevel"/>
    <w:tmpl w:val="03986020"/>
    <w:lvl w:ilvl="0" w:tplc="A48AF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1708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7785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D60C7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2024-09-09T06:44:00Z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