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400"/>
      </w:tblGrid>
      <w:tr w:rsidR="00602580" w14:paraId="4BF90663" w14:textId="77777777" w:rsidTr="000E62FC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12 April 2025</w:t>
            </w:r>
          </w:p>
        </w:tc>
      </w:tr>
      <w:tr w:rsidR="00602580" w14:paraId="175BC09B" w14:textId="77777777" w:rsidTr="000E62FC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0E62FC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005/46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400" w:type="dxa"/>
            <w:vMerge w:val="restart"/>
          </w:tcPr>
          <w:p w14:paraId="6D30C6BE" w14:textId="5C947B99" w:rsidR="00D93782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BPD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  <w:p w14:paraId="6094B045" w14:textId="6B4C6F5D" w:rsidR="000E62FC" w:rsidRDefault="000E62FC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Sekdes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Desa</w:t>
            </w:r>
          </w:p>
          <w:p w14:paraId="288B4CF6" w14:textId="209A755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Karang Taruna</w:t>
            </w:r>
          </w:p>
          <w:p w14:paraId="7D898910" w14:textId="18622AC7" w:rsidR="000E62FC" w:rsidRDefault="000E62FC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RW 3</w:t>
            </w:r>
          </w:p>
          <w:p w14:paraId="231A82F0" w14:textId="7DDA70D7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se </w:t>
            </w:r>
            <w:r w:rsidR="000E62FC">
              <w:rPr>
                <w:rStyle w:val="HTMLCode"/>
                <w:rFonts w:ascii="Arial" w:hAnsi="Arial" w:cs="Arial"/>
                <w:sz w:val="24"/>
                <w:szCs w:val="24"/>
              </w:rPr>
              <w:t>Wilayah RW 3</w:t>
            </w: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4B689DFE" w:rsidR="00602580" w:rsidRPr="000E62FC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93159" w:rsidRPr="000E62FC">
              <w:rPr>
                <w:rFonts w:ascii="Arial" w:hAnsi="Arial" w:cs="Arial"/>
                <w:sz w:val="24"/>
                <w:szCs w:val="24"/>
                <w:u w:val="single"/>
              </w:rPr>
              <w:t>TEMPAT</w:t>
            </w:r>
          </w:p>
        </w:tc>
      </w:tr>
      <w:tr w:rsidR="00602580" w14:paraId="42843224" w14:textId="77777777" w:rsidTr="000E62FC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0E62FC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0E62FC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0E62FC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7147FF41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57C0AD04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MInggu</w:t>
      </w:r>
      <w:proofErr w:type="spellEnd"/>
    </w:p>
    <w:p w14:paraId="12B29B18" w14:textId="7A6EA181" w:rsidR="00293159" w:rsidRPr="00836F21" w:rsidRDefault="00293159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13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April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2025</w:t>
      </w:r>
    </w:p>
    <w:p w14:paraId="412E622A" w14:textId="46C09E60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19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C319544" w14:textId="542D5E88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Rumah Bapak Sumilan (Kadus)</w:t>
      </w:r>
    </w:p>
    <w:p w14:paraId="11FAC858" w14:textId="1F169247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Musyawarah</w:t>
      </w:r>
      <w:proofErr w:type="spellEnd"/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F40BA" w14:textId="77777777" w:rsidR="004E7F0E" w:rsidRDefault="004E7F0E">
      <w:pPr>
        <w:spacing w:line="240" w:lineRule="auto"/>
      </w:pPr>
      <w:r>
        <w:separator/>
      </w:r>
    </w:p>
  </w:endnote>
  <w:endnote w:type="continuationSeparator" w:id="0">
    <w:p w14:paraId="590A0C4C" w14:textId="77777777" w:rsidR="004E7F0E" w:rsidRDefault="004E7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A343" w14:textId="77777777" w:rsidR="004E7F0E" w:rsidRDefault="004E7F0E">
      <w:pPr>
        <w:spacing w:after="0"/>
      </w:pPr>
      <w:r>
        <w:separator/>
      </w:r>
    </w:p>
  </w:footnote>
  <w:footnote w:type="continuationSeparator" w:id="0">
    <w:p w14:paraId="1EC36007" w14:textId="77777777" w:rsidR="004E7F0E" w:rsidRDefault="004E7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7C42"/>
    <w:multiLevelType w:val="hybridMultilevel"/>
    <w:tmpl w:val="07F6DC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21416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62FC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97C"/>
    <w:rsid w:val="002231BC"/>
    <w:rsid w:val="00225E20"/>
    <w:rsid w:val="002925AF"/>
    <w:rsid w:val="0029285E"/>
    <w:rsid w:val="00293159"/>
    <w:rsid w:val="002A1206"/>
    <w:rsid w:val="002F48D1"/>
    <w:rsid w:val="00300802"/>
    <w:rsid w:val="00311BAD"/>
    <w:rsid w:val="003122E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E7F0E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23633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2025-04-12T03:31:00Z</dcterms:created>
  <dcterms:modified xsi:type="dcterms:W3CDTF">2025-04-12T03:31:00Z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