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8B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1AE22" w14:textId="77777777" w:rsidR="001A32CE" w:rsidRDefault="001A32CE">
      <w:pPr>
        <w:spacing w:line="240" w:lineRule="auto"/>
      </w:pPr>
      <w:r>
        <w:separator/>
      </w:r>
    </w:p>
  </w:endnote>
  <w:endnote w:type="continuationSeparator" w:id="0">
    <w:p w14:paraId="180C1A24" w14:textId="77777777" w:rsidR="001A32CE" w:rsidRDefault="001A3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26F5" w14:textId="77777777" w:rsidR="001A32CE" w:rsidRDefault="001A32CE">
      <w:pPr>
        <w:spacing w:after="0"/>
      </w:pPr>
      <w:r>
        <w:separator/>
      </w:r>
    </w:p>
  </w:footnote>
  <w:footnote w:type="continuationSeparator" w:id="0">
    <w:p w14:paraId="106A30D7" w14:textId="77777777" w:rsidR="001A32CE" w:rsidRDefault="001A32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2025-01-15T03:48:00Z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