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KEBOLAMPANG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Alamat Desa Kebolampang Kec Winong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</w:p>
    <w:tbl>
      <w:tblPr>
        <w:tblStyle w:val="10"/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3"/>
        <w:gridCol w:w="3798"/>
        <w:gridCol w:w="752"/>
        <w:gridCol w:w="3767"/>
      </w:tblGrid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/>
                <w:sz w:val="24"/>
                <w:szCs w:val="24"/>
              </w:rPr>
              <w:t>07 November 2023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>
            <w:pPr>
              <w:pStyle w:val="7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7"/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1. Camat Winong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2. Kepala Desa Pohgading</w:t>
            </w:r>
          </w:p>
          <w:p>
            <w:pPr>
              <w:pStyle w:val="7"/>
              <w:rPr>
                <w:rStyle w:val="6"/>
                <w:rFonts w:ascii="Arial" w:hAnsi="Arial" w:cs="Arial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sz w:val="24"/>
                <w:szCs w:val="24"/>
              </w:rPr>
              <w:t>3. Sdr. Doni Purnomo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t>empat</w:t>
            </w: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Lembar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rPr>
          <w:trHeight w:val="571" w:hRule="atLeast"/>
        </w:trP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continue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>
        <w:tc>
          <w:tcPr>
            <w:tcW w:w="83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Mohon kehadirannya pada tanggal :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Hari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Senin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Style w:val="9"/>
          <w:rFonts w:hint="default" w:ascii="Arial" w:hAnsi="Arial" w:cs="Arial"/>
          <w:sz w:val="24"/>
          <w:szCs w:val="24"/>
          <w:lang w:val="en-US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 xml:space="preserve">Tanggal </w:t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/>
      </w: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: 30 Oktober 2023</w:t>
      </w:r>
    </w:p>
    <w:p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Style w:val="9"/>
          <w:rFonts w:hint="default" w:ascii="Arial" w:hAnsi="Arial" w:cs="Arial"/>
          <w:sz w:val="24"/>
          <w:szCs w:val="24"/>
          <w:lang w:val="en-US"/>
        </w:rPr>
        <w:tab/>
        <w:t>Mengingat sangat pentingnya acara tersebut, maka dimohon untuk dapat menghadiri acara tersebut.</w:t>
      </w:r>
      <w:bookmarkStart w:id="0" w:name="_GoBack"/>
      <w:bookmarkEnd w:id="0"/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Kebolampang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MUHAMAD TEGUH PRIYONO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A9FBC6B9"/>
    <w:rsid w:val="BFE65AEA"/>
    <w:rsid w:val="CFFFDF90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764</Characters>
  <Lines>6</Lines>
  <Paragraphs>1</Paragraphs>
  <TotalTime>537</TotalTime>
  <ScaleCrop>false</ScaleCrop>
  <LinksUpToDate>false</LinksUpToDate>
  <CharactersWithSpaces>896</CharactersWithSpaces>
  <Application>WPS Office_5.5.1.8075_F1E327BC-269C-435d-A152-05C5408002CA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2023-10-26T16:42:06Z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