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6B2F735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4AC2AE7B" w14:textId="77777777" w:rsidR="00832BCC" w:rsidRPr="00BB4026" w:rsidRDefault="00832BCC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r>
        <w:fldChar w:fldCharType="begin"/>
      </w:r>
      <w:r>
        <w:instrText>HYPERLINK "mailto:pemdeskarangkonang@gmail.com"</w:instrText>
      </w:r>
      <w:r>
        <w:fldChar w:fldCharType="separate"/>
      </w:r>
      <w:r w:rsidRPr="00BB4026"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t>pemdeskarangkonang@gmail.com</w:t>
      </w:r>
      <w:r>
        <w:rPr>
          <w:rStyle w:val="Hyperlink"/>
          <w:rFonts w:ascii="Times New Roman" w:hAnsi="Times New Roman"/>
          <w:b/>
          <w:i/>
          <w:sz w:val="20"/>
          <w:szCs w:val="20"/>
          <w:lang w:val="id-ID"/>
        </w:rPr>
        <w:fldChar w:fldCharType="end"/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</w:p>
    <w:bookmarkEnd w:id="0"/>
    <w:p w14:paraId="7C8D48C8" w14:textId="5BA513C3" w:rsidR="00602580" w:rsidRDefault="0060258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2C96D9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792B5CF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58</cp:revision>
  <cp:lastPrinted>2022-02-06T01:03:00Z</cp:lastPrinted>
  <dcterms:created xsi:type="dcterms:W3CDTF">2022-09-13T01:36:00Z</dcterms:created>
  <dcterms:modified xsi:type="dcterms:W3CDTF">2024-10-11T12:22:00Z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