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 w:rsidP="001F336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116"/>
      </w:tblGrid>
      <w:tr w:rsidR="00602580" w14:paraId="4BF90663" w14:textId="77777777" w:rsidTr="00293159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BD2AB0E" w14:textId="4CC8E527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1F3367" w:rsidRPr="001F3367">
              <w:rPr>
                <w:rFonts w:ascii="Arial" w:hAnsi="Arial" w:cs="Arial"/>
                <w:sz w:val="24"/>
                <w:szCs w:val="24"/>
              </w:rPr>
              <w:t>21 April 2025</w:t>
            </w:r>
          </w:p>
        </w:tc>
      </w:tr>
      <w:tr w:rsidR="00602580" w14:paraId="175BC09B" w14:textId="77777777" w:rsidTr="00293159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 w:rsidTr="00293159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116" w:type="dxa"/>
            <w:vMerge w:val="restart"/>
          </w:tcPr>
          <w:p w14:paraId="09EBC806" w14:textId="7C4C9AAA" w:rsidR="00036E57" w:rsidRDefault="00036E57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6E57">
              <w:rPr>
                <w:rFonts w:ascii="Arial" w:hAnsi="Arial" w:cs="Arial"/>
                <w:sz w:val="24"/>
                <w:szCs w:val="24"/>
                <w:lang w:val="id-ID"/>
              </w:rPr>
              <w:t>BUPATI PATI</w:t>
            </w:r>
          </w:p>
          <w:p w14:paraId="746A6E78" w14:textId="6A351250" w:rsidR="00036E57" w:rsidRDefault="00036E57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Cq. Kepala Dispermades</w:t>
            </w:r>
          </w:p>
          <w:p w14:paraId="24D419BC" w14:textId="1F0A724A" w:rsidR="00036E57" w:rsidRDefault="00036E57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Kabupaten Pati</w:t>
            </w:r>
          </w:p>
          <w:p w14:paraId="20B920D5" w14:textId="2CC01F2D" w:rsidR="00036E57" w:rsidRDefault="00036E57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Lewat Camat Winong</w:t>
            </w:r>
          </w:p>
          <w:p w14:paraId="7421963F" w14:textId="7E1784F2" w:rsidR="00036E57" w:rsidRPr="00036E57" w:rsidRDefault="00036E57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di-</w:t>
            </w:r>
          </w:p>
          <w:p w14:paraId="76103ABA" w14:textId="76A097C8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293159" w:rsidRPr="00036E57">
              <w:rPr>
                <w:rFonts w:ascii="Arial" w:hAnsi="Arial" w:cs="Arial"/>
                <w:sz w:val="24"/>
                <w:szCs w:val="24"/>
                <w:u w:val="single"/>
              </w:rPr>
              <w:t>TEMPAT</w:t>
            </w:r>
          </w:p>
        </w:tc>
      </w:tr>
      <w:tr w:rsidR="00602580" w14:paraId="42843224" w14:textId="77777777" w:rsidTr="00293159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 w:rsidTr="00293159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 w:rsidTr="00293159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 w:rsidTr="00293159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</w:tcPr>
          <w:p w14:paraId="591D5110" w14:textId="77777777" w:rsidR="00602580" w:rsidRDefault="00000000" w:rsidP="001F33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11FAC858" w14:textId="09B7B82C" w:rsidR="00836F21" w:rsidRDefault="00036E57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Yang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bertandatangan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dibawah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saya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:</w:t>
      </w:r>
      <w:proofErr w:type="gramEnd"/>
    </w:p>
    <w:p w14:paraId="5982A13D" w14:textId="72E41CFC" w:rsidR="00036E57" w:rsidRDefault="00036E57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Nama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MOH. SHUBHAN ALY, SH</w:t>
      </w:r>
    </w:p>
    <w:p w14:paraId="0452ECF5" w14:textId="620CFEF6" w:rsidR="00036E57" w:rsidRDefault="00036E57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Jabatan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Pj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. KEPALA DESA DANYANGMULYO</w:t>
      </w:r>
    </w:p>
    <w:p w14:paraId="77A7F6A4" w14:textId="7CC4E339" w:rsidR="00036E57" w:rsidRDefault="00036E57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Alamat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Desa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Pekalongan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RT 06 RW 1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Kec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Winong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Kab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. Pati</w:t>
      </w:r>
    </w:p>
    <w:p w14:paraId="52F141DF" w14:textId="1CB2A440" w:rsidR="00036E57" w:rsidRDefault="00036E57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No. HP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082137605515</w:t>
      </w:r>
    </w:p>
    <w:p w14:paraId="08BC956F" w14:textId="4953EEC4" w:rsidR="00036E57" w:rsidRDefault="00036E57" w:rsidP="00036E57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menerangkan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bahwa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Pemerintah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Kec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Winong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Kab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Pati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telah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melakukan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perubahan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Perkades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Penjabaran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APBDes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2025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terkait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Anggaran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Dana Desa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rincian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sebagai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berikut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:</w:t>
      </w:r>
      <w:proofErr w:type="gramEnd"/>
    </w:p>
    <w:tbl>
      <w:tblPr>
        <w:tblStyle w:val="TableGrid"/>
        <w:tblW w:w="9072" w:type="dxa"/>
        <w:tblInd w:w="1129" w:type="dxa"/>
        <w:tblLook w:val="04A0" w:firstRow="1" w:lastRow="0" w:firstColumn="1" w:lastColumn="0" w:noHBand="0" w:noVBand="1"/>
      </w:tblPr>
      <w:tblGrid>
        <w:gridCol w:w="603"/>
        <w:gridCol w:w="3939"/>
        <w:gridCol w:w="2265"/>
        <w:gridCol w:w="2265"/>
      </w:tblGrid>
      <w:tr w:rsidR="00036E57" w:rsidRPr="001F3367" w14:paraId="7689A79F" w14:textId="77777777" w:rsidTr="001F3367">
        <w:tc>
          <w:tcPr>
            <w:tcW w:w="590" w:type="dxa"/>
            <w:vAlign w:val="center"/>
          </w:tcPr>
          <w:p w14:paraId="34B48D64" w14:textId="0901EC8E" w:rsidR="00036E57" w:rsidRPr="001F336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center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946" w:type="dxa"/>
            <w:vAlign w:val="center"/>
          </w:tcPr>
          <w:p w14:paraId="0DA1122B" w14:textId="55F1F6A5" w:rsidR="00036E57" w:rsidRPr="001F336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center"/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268" w:type="dxa"/>
            <w:vAlign w:val="center"/>
          </w:tcPr>
          <w:p w14:paraId="7742B11E" w14:textId="2AF3FCF0" w:rsidR="00036E57" w:rsidRPr="001F336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center"/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Anggaran</w:t>
            </w:r>
            <w:proofErr w:type="spellEnd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Semula</w:t>
            </w:r>
            <w:proofErr w:type="spellEnd"/>
          </w:p>
        </w:tc>
        <w:tc>
          <w:tcPr>
            <w:tcW w:w="2268" w:type="dxa"/>
            <w:vAlign w:val="center"/>
          </w:tcPr>
          <w:p w14:paraId="5491C043" w14:textId="712A328E" w:rsidR="00036E57" w:rsidRPr="001F336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center"/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Perubahan</w:t>
            </w:r>
            <w:proofErr w:type="spellEnd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Perkades</w:t>
            </w:r>
            <w:proofErr w:type="spellEnd"/>
          </w:p>
        </w:tc>
      </w:tr>
      <w:tr w:rsidR="00036E57" w14:paraId="76FEC149" w14:textId="77777777" w:rsidTr="001F3367">
        <w:tc>
          <w:tcPr>
            <w:tcW w:w="590" w:type="dxa"/>
          </w:tcPr>
          <w:p w14:paraId="19F08470" w14:textId="7731723D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14:paraId="5BF16112" w14:textId="77777777" w:rsidR="00036E57" w:rsidRDefault="00036E57" w:rsidP="00836F21">
            <w:pPr>
              <w:tabs>
                <w:tab w:val="left" w:pos="2268"/>
              </w:tabs>
              <w:spacing w:after="0" w:line="360" w:lineRule="auto"/>
              <w:contextualSpacing/>
              <w:jc w:val="both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Bidang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Pembangunan Desa</w:t>
            </w:r>
          </w:p>
          <w:p w14:paraId="2ABED069" w14:textId="77777777" w:rsidR="00036E57" w:rsidRDefault="00036E57" w:rsidP="00036E57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spacing w:after="0"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Sub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Bidang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Pekerjaan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Umum dan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Penataan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Ruang</w:t>
            </w:r>
          </w:p>
          <w:p w14:paraId="0EE62E27" w14:textId="77777777" w:rsidR="00036E57" w:rsidRDefault="00036E57" w:rsidP="00036E57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spacing w:after="0"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Pemb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. Rabat Beton RT 5 RW 3</w:t>
            </w:r>
          </w:p>
          <w:p w14:paraId="3B1571F6" w14:textId="1443C36A" w:rsidR="00036E57" w:rsidRPr="00036E57" w:rsidRDefault="00036E57" w:rsidP="00036E57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spacing w:after="0"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Pemb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. Rabat Beton RT 2 RW 3</w:t>
            </w:r>
          </w:p>
        </w:tc>
        <w:tc>
          <w:tcPr>
            <w:tcW w:w="2268" w:type="dxa"/>
          </w:tcPr>
          <w:p w14:paraId="259CEA1D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329AAA6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B83652A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691E030" w14:textId="20D1375F" w:rsidR="00036E5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Rp. 71.225.000</w:t>
            </w:r>
          </w:p>
          <w:p w14:paraId="704A3541" w14:textId="77777777" w:rsidR="001F336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0C1C9D3" w14:textId="21ED5D6B" w:rsidR="001F336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Rp. 63.500.000</w:t>
            </w:r>
          </w:p>
        </w:tc>
        <w:tc>
          <w:tcPr>
            <w:tcW w:w="2268" w:type="dxa"/>
          </w:tcPr>
          <w:p w14:paraId="3D52C4DE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2125F6A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BE7D526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CD6F29C" w14:textId="329D45AB" w:rsidR="00036E5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  <w:p w14:paraId="46432196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5688D39" w14:textId="5CA9B25E" w:rsidR="00036E5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Rp. </w:t>
            </w:r>
            <w:r w:rsidR="00036E57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134.725.000</w:t>
            </w:r>
          </w:p>
        </w:tc>
      </w:tr>
      <w:tr w:rsidR="00036E57" w:rsidRPr="001F3367" w14:paraId="52D57FE9" w14:textId="77777777" w:rsidTr="001F3367">
        <w:tc>
          <w:tcPr>
            <w:tcW w:w="590" w:type="dxa"/>
          </w:tcPr>
          <w:p w14:paraId="782D8074" w14:textId="77777777" w:rsidR="00036E57" w:rsidRPr="001F3367" w:rsidRDefault="00036E57" w:rsidP="00836F21">
            <w:pPr>
              <w:tabs>
                <w:tab w:val="left" w:pos="2268"/>
              </w:tabs>
              <w:spacing w:after="0" w:line="360" w:lineRule="auto"/>
              <w:contextualSpacing/>
              <w:jc w:val="both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6" w:type="dxa"/>
          </w:tcPr>
          <w:p w14:paraId="04A5D263" w14:textId="3CAF97C2" w:rsidR="00036E57" w:rsidRPr="001F3367" w:rsidRDefault="00036E57" w:rsidP="00836F21">
            <w:pPr>
              <w:tabs>
                <w:tab w:val="left" w:pos="2268"/>
              </w:tabs>
              <w:spacing w:after="0" w:line="360" w:lineRule="auto"/>
              <w:contextualSpacing/>
              <w:jc w:val="both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JUMLAH</w:t>
            </w:r>
          </w:p>
        </w:tc>
        <w:tc>
          <w:tcPr>
            <w:tcW w:w="2268" w:type="dxa"/>
          </w:tcPr>
          <w:p w14:paraId="6884D756" w14:textId="758FB89A" w:rsidR="00036E57" w:rsidRPr="001F336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 xml:space="preserve">Rp. </w:t>
            </w: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134.725.000</w:t>
            </w:r>
          </w:p>
        </w:tc>
        <w:tc>
          <w:tcPr>
            <w:tcW w:w="2268" w:type="dxa"/>
          </w:tcPr>
          <w:p w14:paraId="4B45E0FF" w14:textId="310C718B" w:rsidR="00036E57" w:rsidRPr="001F336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 xml:space="preserve">Rp. </w:t>
            </w: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134.725.000</w:t>
            </w:r>
          </w:p>
        </w:tc>
      </w:tr>
    </w:tbl>
    <w:p w14:paraId="6B200FDF" w14:textId="77777777" w:rsidR="00836F21" w:rsidRPr="00836F21" w:rsidRDefault="00836F21" w:rsidP="001F3367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19AAAB7A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Surat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Keterangan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dibuat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dipergunakan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sebagaimana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mestinya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 w:rsidTr="001F3367">
        <w:trPr>
          <w:trHeight w:val="1696"/>
        </w:trPr>
        <w:tc>
          <w:tcPr>
            <w:tcW w:w="4820" w:type="dxa"/>
            <w:vAlign w:val="bottom"/>
          </w:tcPr>
          <w:p w14:paraId="5F9349A6" w14:textId="25A9F2E5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4490DA8" w14:textId="3F640D10" w:rsidR="00602580" w:rsidRPr="001F3367" w:rsidRDefault="00D07E4B" w:rsidP="001F3367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1F3367">
      <w:footerReference w:type="default" r:id="rId10"/>
      <w:pgSz w:w="12242" w:h="18711"/>
      <w:pgMar w:top="680" w:right="1134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CA3E7" w14:textId="77777777" w:rsidR="00C57BA0" w:rsidRDefault="00C57BA0">
      <w:pPr>
        <w:spacing w:line="240" w:lineRule="auto"/>
      </w:pPr>
      <w:r>
        <w:separator/>
      </w:r>
    </w:p>
  </w:endnote>
  <w:endnote w:type="continuationSeparator" w:id="0">
    <w:p w14:paraId="583BBDD7" w14:textId="77777777" w:rsidR="00C57BA0" w:rsidRDefault="00C57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1396D" w14:textId="77777777" w:rsidR="00C57BA0" w:rsidRDefault="00C57BA0">
      <w:pPr>
        <w:spacing w:after="0"/>
      </w:pPr>
      <w:r>
        <w:separator/>
      </w:r>
    </w:p>
  </w:footnote>
  <w:footnote w:type="continuationSeparator" w:id="0">
    <w:p w14:paraId="5B01EBF6" w14:textId="77777777" w:rsidR="00C57BA0" w:rsidRDefault="00C57B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193E"/>
    <w:multiLevelType w:val="hybridMultilevel"/>
    <w:tmpl w:val="BA96A7F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50259"/>
    <w:multiLevelType w:val="hybridMultilevel"/>
    <w:tmpl w:val="5DB68EA0"/>
    <w:lvl w:ilvl="0" w:tplc="B6B6EC6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437C42"/>
    <w:multiLevelType w:val="hybridMultilevel"/>
    <w:tmpl w:val="07F6DC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3"/>
  </w:num>
  <w:num w:numId="2" w16cid:durableId="2141606503">
    <w:abstractNumId w:val="2"/>
  </w:num>
  <w:num w:numId="3" w16cid:durableId="1205023065">
    <w:abstractNumId w:val="0"/>
  </w:num>
  <w:num w:numId="4" w16cid:durableId="94785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6E57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3367"/>
    <w:rsid w:val="001F5816"/>
    <w:rsid w:val="00204F58"/>
    <w:rsid w:val="00206F5C"/>
    <w:rsid w:val="002116AD"/>
    <w:rsid w:val="002231BC"/>
    <w:rsid w:val="00225E20"/>
    <w:rsid w:val="002925AF"/>
    <w:rsid w:val="0029285E"/>
    <w:rsid w:val="00293159"/>
    <w:rsid w:val="002A1206"/>
    <w:rsid w:val="002F48D1"/>
    <w:rsid w:val="00300802"/>
    <w:rsid w:val="00311BAD"/>
    <w:rsid w:val="003122E6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23633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3AFB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57BA0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2025-04-23T02:32:00Z</dcterms:created>
  <dcterms:modified xsi:type="dcterms:W3CDTF">2025-04-23T02:32:00Z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