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2C4F" w14:textId="55772B1E" w:rsidR="00F95C0D" w:rsidRDefault="00F95C0D" w:rsidP="00552FF3">
      <w:pPr>
        <w:spacing w:after="0" w:line="240" w:lineRule="auto"/>
        <w:rPr>
          <w:rFonts w:ascii="Tahoma" w:hAnsi="Tahoma" w:cs="Tahoma"/>
          <w:noProof/>
        </w:rPr>
      </w:pPr>
    </w:p>
    <w:p w14:paraId="3130FCA7" w14:textId="77777777" w:rsidR="00840AAD" w:rsidRDefault="00840AAD" w:rsidP="00552FF3">
      <w:pPr>
        <w:spacing w:after="0" w:line="240" w:lineRule="auto"/>
        <w:rPr>
          <w:rFonts w:ascii="Tahoma" w:hAnsi="Tahoma" w:cs="Tahoma"/>
          <w:noProof/>
        </w:rPr>
      </w:pPr>
    </w:p>
    <w:p w14:paraId="3D8626E0" w14:textId="79C0C278" w:rsidR="00840AAD" w:rsidRDefault="007C6039" w:rsidP="00552FF3">
      <w:pPr>
        <w:spacing w:after="0" w:line="240" w:lineRule="auto"/>
        <w:rPr>
          <w:rFonts w:ascii="Tahoma" w:hAnsi="Tahoma" w:cs="Tahoma"/>
          <w:noProof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42EDD3C" wp14:editId="2E215969">
            <wp:simplePos x="0" y="0"/>
            <wp:positionH relativeFrom="column">
              <wp:posOffset>1270</wp:posOffset>
            </wp:positionH>
            <wp:positionV relativeFrom="paragraph">
              <wp:posOffset>167005</wp:posOffset>
            </wp:positionV>
            <wp:extent cx="806450" cy="901700"/>
            <wp:effectExtent l="0" t="0" r="0" b="0"/>
            <wp:wrapSquare wrapText="bothSides"/>
            <wp:docPr id="368280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80552" name="Picture 3682805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A346A8" w14:textId="77119CFE" w:rsidR="007C6039" w:rsidRDefault="007C6039" w:rsidP="007C6039">
      <w:pPr>
        <w:tabs>
          <w:tab w:val="left" w:pos="82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PEMERINTAH KABUPATEN PATI</w:t>
      </w:r>
    </w:p>
    <w:p w14:paraId="278C212D" w14:textId="77777777" w:rsidR="007C6039" w:rsidRDefault="007C6039" w:rsidP="007C6039">
      <w:pPr>
        <w:tabs>
          <w:tab w:val="left" w:pos="82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KECAMATAN WINONG </w:t>
      </w:r>
    </w:p>
    <w:p w14:paraId="0EB1577E" w14:textId="77777777" w:rsidR="007C6039" w:rsidRDefault="007C6039" w:rsidP="007C6039">
      <w:pPr>
        <w:tabs>
          <w:tab w:val="left" w:pos="82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KELURAHAN DESA SUGIHAN</w:t>
      </w:r>
    </w:p>
    <w:p w14:paraId="5E531A15" w14:textId="77777777" w:rsidR="007C6039" w:rsidRDefault="007C6039" w:rsidP="007C6039">
      <w:pPr>
        <w:tabs>
          <w:tab w:val="left" w:pos="820"/>
        </w:tabs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Alamat : Desa Sugihan Rt 01 Rw 02 Telp : 0813-2663-4993 Kode Pos : 59181</w:t>
      </w:r>
    </w:p>
    <w:p w14:paraId="133E0D3F" w14:textId="63C8AD8A" w:rsidR="00840AAD" w:rsidRPr="007C6039" w:rsidRDefault="007C6039" w:rsidP="007C6039">
      <w:pPr>
        <w:tabs>
          <w:tab w:val="left" w:pos="82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670A2" wp14:editId="39648C0A">
                <wp:simplePos x="0" y="0"/>
                <wp:positionH relativeFrom="column">
                  <wp:posOffset>45720</wp:posOffset>
                </wp:positionH>
                <wp:positionV relativeFrom="paragraph">
                  <wp:posOffset>201930</wp:posOffset>
                </wp:positionV>
                <wp:extent cx="5842000" cy="0"/>
                <wp:effectExtent l="0" t="19050" r="25400" b="19050"/>
                <wp:wrapNone/>
                <wp:docPr id="7741142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A713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5.9pt" to="463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i/>
          <w:iCs/>
          <w:sz w:val="20"/>
          <w:szCs w:val="20"/>
        </w:rPr>
        <w:t xml:space="preserve">Email : </w:t>
      </w:r>
      <w:hyperlink r:id="rId8" w:history="1">
        <w:r w:rsidRPr="007B7585">
          <w:rPr>
            <w:rStyle w:val="Hyperlink"/>
            <w:i/>
            <w:iCs/>
            <w:sz w:val="20"/>
            <w:szCs w:val="20"/>
          </w:rPr>
          <w:t>sugihan01@gmail.com</w:t>
        </w:r>
      </w:hyperlink>
      <w:r>
        <w:rPr>
          <w:i/>
          <w:iCs/>
          <w:sz w:val="20"/>
          <w:szCs w:val="20"/>
        </w:rPr>
        <w:t xml:space="preserve"> Website : http://sugihan-winong.desa.id</w:t>
      </w:r>
      <w:r>
        <w:rPr>
          <w:b/>
          <w:bCs/>
          <w:u w:val="single"/>
        </w:rPr>
        <w:br w:type="textWrapping" w:clear="all"/>
      </w:r>
    </w:p>
    <w:p w14:paraId="2E4900EC" w14:textId="77777777" w:rsidR="00F95C0D" w:rsidRDefault="00F95C0D" w:rsidP="00552FF3">
      <w:pPr>
        <w:spacing w:after="0" w:line="240" w:lineRule="auto"/>
      </w:pPr>
    </w:p>
    <w:p w14:paraId="35063813" w14:textId="77777777" w:rsidR="00694AEF" w:rsidRDefault="00694AEF" w:rsidP="00A163ED">
      <w:pPr>
        <w:spacing w:after="0" w:line="240" w:lineRule="auto"/>
        <w:jc w:val="right"/>
        <w:rPr>
          <w:rFonts w:ascii="Tahoma" w:hAnsi="Tahoma" w:cs="Tahoma"/>
        </w:rPr>
      </w:pPr>
    </w:p>
    <w:p w14:paraId="45D36913" w14:textId="77777777" w:rsidR="00694AEF" w:rsidRDefault="00694AEF" w:rsidP="00A163ED">
      <w:pPr>
        <w:spacing w:after="0" w:line="240" w:lineRule="auto"/>
        <w:jc w:val="right"/>
        <w:rPr>
          <w:rFonts w:ascii="Tahoma" w:hAnsi="Tahoma" w:cs="Tahoma"/>
        </w:rPr>
      </w:pPr>
    </w:p>
    <w:p w14:paraId="5F16801A" w14:textId="68DCDC63" w:rsidR="00F95C0D" w:rsidRPr="00A163ED" w:rsidRDefault="000C4380" w:rsidP="00A163ED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Pati</w:t>
      </w:r>
      <w:r w:rsidR="00BC4F9C">
        <w:rPr>
          <w:rFonts w:ascii="Tahoma" w:hAnsi="Tahoma" w:cs="Tahoma"/>
        </w:rPr>
        <w:t>,    November</w:t>
      </w:r>
      <w:r w:rsidR="00A163ED" w:rsidRPr="00A163ED">
        <w:rPr>
          <w:rFonts w:ascii="Tahoma" w:hAnsi="Tahoma" w:cs="Tahoma"/>
        </w:rPr>
        <w:t xml:space="preserve"> 2023</w:t>
      </w:r>
    </w:p>
    <w:p w14:paraId="6E51DE1D" w14:textId="62126CC3" w:rsidR="00F95C0D" w:rsidRPr="008F39E4" w:rsidRDefault="00F95C0D" w:rsidP="007F42C0">
      <w:pPr>
        <w:tabs>
          <w:tab w:val="left" w:pos="1418"/>
        </w:tabs>
        <w:spacing w:after="0" w:line="240" w:lineRule="auto"/>
        <w:jc w:val="both"/>
        <w:rPr>
          <w:rFonts w:ascii="Tahoma" w:hAnsi="Tahoma" w:cs="Tahoma"/>
        </w:rPr>
      </w:pPr>
      <w:r w:rsidRPr="008F39E4">
        <w:rPr>
          <w:rFonts w:ascii="Tahoma" w:hAnsi="Tahoma" w:cs="Tahoma"/>
        </w:rPr>
        <w:t>No.</w:t>
      </w:r>
      <w:r w:rsidRPr="008F39E4">
        <w:rPr>
          <w:rFonts w:ascii="Tahoma" w:hAnsi="Tahoma" w:cs="Tahoma"/>
        </w:rPr>
        <w:tab/>
        <w:t xml:space="preserve">: </w:t>
      </w:r>
      <w:r w:rsidR="007C6039">
        <w:rPr>
          <w:rFonts w:ascii="Tahoma" w:hAnsi="Tahoma" w:cs="Tahoma"/>
        </w:rPr>
        <w:t>318 / XI / 2023</w:t>
      </w:r>
    </w:p>
    <w:p w14:paraId="55C2E590" w14:textId="566EA5AD" w:rsidR="00F95C0D" w:rsidRPr="008F39E4" w:rsidRDefault="00F95C0D" w:rsidP="007F42C0">
      <w:pPr>
        <w:tabs>
          <w:tab w:val="left" w:pos="1418"/>
        </w:tabs>
        <w:spacing w:after="0" w:line="240" w:lineRule="auto"/>
        <w:jc w:val="both"/>
        <w:rPr>
          <w:rFonts w:ascii="Tahoma" w:hAnsi="Tahoma" w:cs="Tahoma"/>
        </w:rPr>
      </w:pPr>
      <w:r w:rsidRPr="008F39E4">
        <w:rPr>
          <w:rFonts w:ascii="Tahoma" w:hAnsi="Tahoma" w:cs="Tahoma"/>
        </w:rPr>
        <w:t>Lampiran</w:t>
      </w:r>
      <w:r w:rsidRPr="008F39E4">
        <w:rPr>
          <w:rFonts w:ascii="Tahoma" w:hAnsi="Tahoma" w:cs="Tahoma"/>
        </w:rPr>
        <w:tab/>
        <w:t xml:space="preserve">: </w:t>
      </w:r>
      <w:r w:rsidR="00D12E3A" w:rsidRPr="008F39E4">
        <w:rPr>
          <w:rFonts w:ascii="Tahoma" w:hAnsi="Tahoma" w:cs="Tahoma"/>
        </w:rPr>
        <w:t>-</w:t>
      </w:r>
    </w:p>
    <w:p w14:paraId="30ED95DD" w14:textId="5E8CE38A" w:rsidR="00F95C0D" w:rsidRPr="008F39E4" w:rsidRDefault="00F95C0D" w:rsidP="00A163ED">
      <w:pPr>
        <w:tabs>
          <w:tab w:val="left" w:pos="1418"/>
        </w:tabs>
        <w:spacing w:after="0" w:line="240" w:lineRule="auto"/>
        <w:ind w:left="1560" w:right="4392" w:hanging="1560"/>
        <w:jc w:val="both"/>
        <w:rPr>
          <w:rFonts w:ascii="Tahoma" w:hAnsi="Tahoma" w:cs="Tahoma"/>
          <w:lang w:val="it-IT"/>
        </w:rPr>
      </w:pPr>
      <w:r w:rsidRPr="008F39E4">
        <w:rPr>
          <w:rFonts w:ascii="Tahoma" w:hAnsi="Tahoma" w:cs="Tahoma"/>
          <w:lang w:val="it-IT"/>
        </w:rPr>
        <w:t>Hal</w:t>
      </w:r>
      <w:r w:rsidRPr="008F39E4">
        <w:rPr>
          <w:rFonts w:ascii="Tahoma" w:hAnsi="Tahoma" w:cs="Tahoma"/>
          <w:lang w:val="it-IT"/>
        </w:rPr>
        <w:tab/>
        <w:t xml:space="preserve">: </w:t>
      </w:r>
      <w:r w:rsidR="008F1C6D">
        <w:rPr>
          <w:rFonts w:ascii="Tahoma" w:hAnsi="Tahoma" w:cs="Tahoma"/>
          <w:lang w:val="it-IT"/>
        </w:rPr>
        <w:t>Permohonan Fasilitasi Pembekalan dan Uji Sertifikasi Tu</w:t>
      </w:r>
      <w:r w:rsidR="00A163ED">
        <w:rPr>
          <w:rFonts w:ascii="Tahoma" w:hAnsi="Tahoma" w:cs="Tahoma"/>
          <w:lang w:val="it-IT"/>
        </w:rPr>
        <w:t>kang Pasang Bata Jenjang 1</w:t>
      </w:r>
    </w:p>
    <w:p w14:paraId="259AFCE1" w14:textId="77777777" w:rsidR="00F95C0D" w:rsidRPr="008F39E4" w:rsidRDefault="00F95C0D" w:rsidP="007F42C0">
      <w:pPr>
        <w:tabs>
          <w:tab w:val="left" w:pos="1418"/>
        </w:tabs>
        <w:spacing w:after="0" w:line="240" w:lineRule="auto"/>
        <w:jc w:val="both"/>
        <w:rPr>
          <w:rFonts w:ascii="Tahoma" w:hAnsi="Tahoma" w:cs="Tahoma"/>
          <w:lang w:val="it-IT"/>
        </w:rPr>
      </w:pPr>
    </w:p>
    <w:p w14:paraId="45E4030D" w14:textId="77777777" w:rsidR="00F95C0D" w:rsidRPr="008F39E4" w:rsidRDefault="00F95C0D" w:rsidP="007F42C0">
      <w:pPr>
        <w:tabs>
          <w:tab w:val="left" w:pos="1418"/>
        </w:tabs>
        <w:spacing w:after="0" w:line="240" w:lineRule="auto"/>
        <w:jc w:val="both"/>
        <w:rPr>
          <w:rFonts w:ascii="Tahoma" w:hAnsi="Tahoma" w:cs="Tahoma"/>
          <w:lang w:val="it-IT"/>
        </w:rPr>
      </w:pPr>
    </w:p>
    <w:p w14:paraId="5755F638" w14:textId="77777777" w:rsidR="00F95C0D" w:rsidRPr="008F39E4" w:rsidRDefault="00F95C0D" w:rsidP="007F42C0">
      <w:pPr>
        <w:spacing w:after="0" w:line="240" w:lineRule="auto"/>
        <w:jc w:val="both"/>
        <w:rPr>
          <w:rFonts w:ascii="Tahoma" w:hAnsi="Tahoma" w:cs="Tahoma"/>
          <w:lang w:val="it-IT"/>
        </w:rPr>
      </w:pPr>
      <w:r w:rsidRPr="008F39E4">
        <w:rPr>
          <w:rFonts w:ascii="Tahoma" w:hAnsi="Tahoma" w:cs="Tahoma"/>
          <w:lang w:val="it-IT"/>
        </w:rPr>
        <w:t>Kepada Yth,</w:t>
      </w:r>
    </w:p>
    <w:p w14:paraId="17D39CC9" w14:textId="6D7A5791" w:rsidR="00F95C0D" w:rsidRPr="008F39E4" w:rsidRDefault="008F1C6D" w:rsidP="007F42C0">
      <w:pPr>
        <w:spacing w:after="0" w:line="240" w:lineRule="auto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Kepala Balai Jasa Konstruksi Wilayah IV S</w:t>
      </w:r>
      <w:r w:rsidR="00A163ED">
        <w:rPr>
          <w:rFonts w:ascii="Tahoma" w:hAnsi="Tahoma" w:cs="Tahoma"/>
          <w:lang w:val="it-IT"/>
        </w:rPr>
        <w:t>u</w:t>
      </w:r>
      <w:r>
        <w:rPr>
          <w:rFonts w:ascii="Tahoma" w:hAnsi="Tahoma" w:cs="Tahoma"/>
          <w:lang w:val="it-IT"/>
        </w:rPr>
        <w:t>rabaya</w:t>
      </w:r>
    </w:p>
    <w:p w14:paraId="2C3287B7" w14:textId="77777777" w:rsidR="00F95C0D" w:rsidRPr="008F39E4" w:rsidRDefault="00F95C0D" w:rsidP="007F42C0">
      <w:pPr>
        <w:spacing w:after="0" w:line="240" w:lineRule="auto"/>
        <w:jc w:val="both"/>
        <w:rPr>
          <w:rFonts w:ascii="Tahoma" w:hAnsi="Tahoma" w:cs="Tahoma"/>
          <w:lang w:val="it-IT"/>
        </w:rPr>
      </w:pPr>
      <w:r w:rsidRPr="008F39E4">
        <w:rPr>
          <w:rFonts w:ascii="Tahoma" w:hAnsi="Tahoma" w:cs="Tahoma"/>
          <w:lang w:val="it-IT"/>
        </w:rPr>
        <w:t>di-</w:t>
      </w:r>
    </w:p>
    <w:p w14:paraId="298D2FE7" w14:textId="16D5EE45" w:rsidR="00F95C0D" w:rsidRPr="008F39E4" w:rsidRDefault="00A163ED" w:rsidP="007F42C0">
      <w:pPr>
        <w:spacing w:after="0" w:line="240" w:lineRule="auto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  Surabaya</w:t>
      </w:r>
    </w:p>
    <w:p w14:paraId="28738224" w14:textId="77777777" w:rsidR="00F95C0D" w:rsidRPr="008F39E4" w:rsidRDefault="00F95C0D" w:rsidP="007F42C0">
      <w:pPr>
        <w:spacing w:after="0" w:line="240" w:lineRule="auto"/>
        <w:jc w:val="both"/>
        <w:rPr>
          <w:rFonts w:ascii="Tahoma" w:hAnsi="Tahoma" w:cs="Tahoma"/>
          <w:lang w:val="it-IT"/>
        </w:rPr>
      </w:pPr>
    </w:p>
    <w:p w14:paraId="5F747A38" w14:textId="77777777" w:rsidR="00F95C0D" w:rsidRPr="008F39E4" w:rsidRDefault="00F95C0D" w:rsidP="007F42C0">
      <w:pPr>
        <w:spacing w:after="0" w:line="240" w:lineRule="auto"/>
        <w:jc w:val="both"/>
        <w:rPr>
          <w:rFonts w:ascii="Tahoma" w:hAnsi="Tahoma" w:cs="Tahoma"/>
          <w:lang w:val="it-IT"/>
        </w:rPr>
      </w:pPr>
    </w:p>
    <w:p w14:paraId="0EDDF3B4" w14:textId="77777777" w:rsidR="00694AEF" w:rsidRDefault="00694AEF" w:rsidP="007F42C0">
      <w:pPr>
        <w:spacing w:after="0" w:line="276" w:lineRule="auto"/>
        <w:jc w:val="both"/>
        <w:rPr>
          <w:rFonts w:ascii="Tahoma" w:hAnsi="Tahoma" w:cs="Tahoma"/>
          <w:lang w:val="it-IT"/>
        </w:rPr>
      </w:pPr>
    </w:p>
    <w:p w14:paraId="1281A564" w14:textId="70D74E26" w:rsidR="00F95C0D" w:rsidRPr="008F39E4" w:rsidRDefault="00F730B0" w:rsidP="007F42C0">
      <w:pPr>
        <w:spacing w:after="0" w:line="276" w:lineRule="auto"/>
        <w:jc w:val="both"/>
        <w:rPr>
          <w:rFonts w:ascii="Tahoma" w:hAnsi="Tahoma" w:cs="Tahoma"/>
          <w:lang w:val="it-IT"/>
        </w:rPr>
      </w:pPr>
      <w:r w:rsidRPr="008F39E4">
        <w:rPr>
          <w:rFonts w:ascii="Tahoma" w:hAnsi="Tahoma" w:cs="Tahoma"/>
          <w:lang w:val="it-IT"/>
        </w:rPr>
        <w:t>Dengan Hormat,</w:t>
      </w:r>
    </w:p>
    <w:p w14:paraId="70052D67" w14:textId="7A4F2CAA" w:rsidR="00F730B0" w:rsidRPr="008F39E4" w:rsidRDefault="00BC4F9C" w:rsidP="007F42C0">
      <w:pPr>
        <w:spacing w:after="0" w:line="276" w:lineRule="auto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Sesuai dengan Amanat Undang-Undang Nomor 2 Tahun 2017 tentang Jasa Konstruksi tentang kewajiban pemilikan sertifikat bagi seluruh tenaga kerja konstruksi baik di level terampil atau ahli serta untuk </w:t>
      </w:r>
      <w:r w:rsidR="00A163ED">
        <w:rPr>
          <w:rFonts w:ascii="Tahoma" w:hAnsi="Tahoma" w:cs="Tahoma"/>
          <w:lang w:val="it-IT"/>
        </w:rPr>
        <w:t xml:space="preserve">peningkatan Sumber Daya Manusia di Bidang Jasa Konstruksi khususnya pembangunan Infrastruktur di Kabupaten </w:t>
      </w:r>
      <w:r w:rsidR="000C4380">
        <w:rPr>
          <w:rFonts w:ascii="Tahoma" w:hAnsi="Tahoma" w:cs="Tahoma"/>
          <w:lang w:val="it-IT"/>
        </w:rPr>
        <w:t>Pati</w:t>
      </w:r>
      <w:r w:rsidR="00B57771">
        <w:rPr>
          <w:rFonts w:ascii="Tahoma" w:hAnsi="Tahoma" w:cs="Tahoma"/>
          <w:lang w:val="it-IT"/>
        </w:rPr>
        <w:t xml:space="preserve"> Provinsi</w:t>
      </w:r>
      <w:r w:rsidR="00A163ED">
        <w:rPr>
          <w:rFonts w:ascii="Tahoma" w:hAnsi="Tahoma" w:cs="Tahoma"/>
          <w:lang w:val="it-IT"/>
        </w:rPr>
        <w:t xml:space="preserve"> Jawa </w:t>
      </w:r>
      <w:r w:rsidR="000C4380">
        <w:rPr>
          <w:rFonts w:ascii="Tahoma" w:hAnsi="Tahoma" w:cs="Tahoma"/>
          <w:lang w:val="it-IT"/>
        </w:rPr>
        <w:t>Tengah</w:t>
      </w:r>
      <w:r w:rsidR="00A163ED">
        <w:rPr>
          <w:rFonts w:ascii="Tahoma" w:hAnsi="Tahoma" w:cs="Tahoma"/>
          <w:lang w:val="it-IT"/>
        </w:rPr>
        <w:t>, b</w:t>
      </w:r>
      <w:r w:rsidR="00F730B0" w:rsidRPr="008F39E4">
        <w:rPr>
          <w:rFonts w:ascii="Tahoma" w:hAnsi="Tahoma" w:cs="Tahoma"/>
          <w:lang w:val="it-IT"/>
        </w:rPr>
        <w:t xml:space="preserve">ersama </w:t>
      </w:r>
      <w:r w:rsidR="00A163ED">
        <w:rPr>
          <w:rFonts w:ascii="Tahoma" w:hAnsi="Tahoma" w:cs="Tahoma"/>
          <w:lang w:val="it-IT"/>
        </w:rPr>
        <w:t xml:space="preserve">memohon fasilitasi kegiatan Pembekalan dan Uji Sertifikasi Tukang Pasang Bata Jenjang 1 pada tanggal </w:t>
      </w:r>
      <w:r w:rsidR="007C6039">
        <w:rPr>
          <w:rFonts w:ascii="Tahoma" w:hAnsi="Tahoma" w:cs="Tahoma"/>
          <w:lang w:val="it-IT"/>
        </w:rPr>
        <w:t>24</w:t>
      </w:r>
      <w:r>
        <w:rPr>
          <w:rFonts w:ascii="Tahoma" w:hAnsi="Tahoma" w:cs="Tahoma"/>
          <w:lang w:val="it-IT"/>
        </w:rPr>
        <w:t xml:space="preserve"> dan </w:t>
      </w:r>
      <w:r w:rsidR="00C0688B">
        <w:rPr>
          <w:rFonts w:ascii="Tahoma" w:hAnsi="Tahoma" w:cs="Tahoma"/>
          <w:lang w:val="it-IT"/>
        </w:rPr>
        <w:t>25</w:t>
      </w:r>
      <w:r>
        <w:rPr>
          <w:rFonts w:ascii="Tahoma" w:hAnsi="Tahoma" w:cs="Tahoma"/>
          <w:lang w:val="it-IT"/>
        </w:rPr>
        <w:t xml:space="preserve"> November </w:t>
      </w:r>
      <w:r w:rsidR="00A163ED">
        <w:rPr>
          <w:rFonts w:ascii="Tahoma" w:hAnsi="Tahoma" w:cs="Tahoma"/>
          <w:lang w:val="it-IT"/>
        </w:rPr>
        <w:t xml:space="preserve">2023 </w:t>
      </w:r>
      <w:r>
        <w:rPr>
          <w:rFonts w:ascii="Tahoma" w:hAnsi="Tahoma" w:cs="Tahoma"/>
          <w:lang w:val="it-IT"/>
        </w:rPr>
        <w:t xml:space="preserve"> berlokasi di Aula Balai Desa </w:t>
      </w:r>
      <w:r w:rsidR="00C0688B">
        <w:rPr>
          <w:rFonts w:ascii="Tahoma" w:hAnsi="Tahoma" w:cs="Tahoma"/>
          <w:lang w:val="it-IT"/>
        </w:rPr>
        <w:t>Jakenan</w:t>
      </w:r>
      <w:r>
        <w:rPr>
          <w:rFonts w:ascii="Tahoma" w:hAnsi="Tahoma" w:cs="Tahoma"/>
          <w:lang w:val="it-IT"/>
        </w:rPr>
        <w:t xml:space="preserve"> Kecamatan </w:t>
      </w:r>
      <w:r w:rsidR="00C0688B">
        <w:rPr>
          <w:rFonts w:ascii="Tahoma" w:hAnsi="Tahoma" w:cs="Tahoma"/>
          <w:lang w:val="it-IT"/>
        </w:rPr>
        <w:t>Jakenan</w:t>
      </w:r>
      <w:r w:rsidR="007C6039">
        <w:rPr>
          <w:rFonts w:ascii="Tahoma" w:hAnsi="Tahoma" w:cs="Tahoma"/>
          <w:lang w:val="it-IT"/>
        </w:rPr>
        <w:t xml:space="preserve"> </w:t>
      </w:r>
      <w:r w:rsidR="00A163ED">
        <w:rPr>
          <w:rFonts w:ascii="Tahoma" w:hAnsi="Tahoma" w:cs="Tahoma"/>
          <w:lang w:val="it-IT"/>
        </w:rPr>
        <w:t xml:space="preserve">di Kabupaten </w:t>
      </w:r>
      <w:r w:rsidR="000C4380">
        <w:rPr>
          <w:rFonts w:ascii="Tahoma" w:hAnsi="Tahoma" w:cs="Tahoma"/>
          <w:lang w:val="it-IT"/>
        </w:rPr>
        <w:t>Pati</w:t>
      </w:r>
      <w:r>
        <w:rPr>
          <w:rFonts w:ascii="Tahoma" w:hAnsi="Tahoma" w:cs="Tahoma"/>
          <w:lang w:val="it-IT"/>
        </w:rPr>
        <w:t xml:space="preserve"> Jawa T</w:t>
      </w:r>
      <w:r w:rsidR="000C4380">
        <w:rPr>
          <w:rFonts w:ascii="Tahoma" w:hAnsi="Tahoma" w:cs="Tahoma"/>
          <w:lang w:val="it-IT"/>
        </w:rPr>
        <w:t>engah</w:t>
      </w:r>
      <w:r>
        <w:rPr>
          <w:rFonts w:ascii="Tahoma" w:hAnsi="Tahoma" w:cs="Tahoma"/>
          <w:lang w:val="it-IT"/>
        </w:rPr>
        <w:t xml:space="preserve"> </w:t>
      </w:r>
      <w:r w:rsidR="00A163ED">
        <w:rPr>
          <w:rFonts w:ascii="Tahoma" w:hAnsi="Tahoma" w:cs="Tahoma"/>
          <w:lang w:val="it-IT"/>
        </w:rPr>
        <w:t>dengan data peserta sebagaimana terlampir.</w:t>
      </w:r>
    </w:p>
    <w:p w14:paraId="12B2A826" w14:textId="77777777" w:rsidR="00F95C0D" w:rsidRPr="008F39E4" w:rsidRDefault="00F95C0D" w:rsidP="007F42C0">
      <w:pPr>
        <w:spacing w:after="0" w:line="276" w:lineRule="auto"/>
        <w:jc w:val="both"/>
        <w:rPr>
          <w:rFonts w:ascii="Tahoma" w:hAnsi="Tahoma" w:cs="Tahoma"/>
          <w:lang w:val="it-IT"/>
        </w:rPr>
      </w:pPr>
    </w:p>
    <w:p w14:paraId="67898E8A" w14:textId="4F4577B2" w:rsidR="00F95C0D" w:rsidRPr="008F39E4" w:rsidRDefault="00F730B0" w:rsidP="007F42C0">
      <w:pPr>
        <w:spacing w:after="0" w:line="276" w:lineRule="auto"/>
        <w:jc w:val="both"/>
        <w:rPr>
          <w:rFonts w:ascii="Tahoma" w:hAnsi="Tahoma" w:cs="Tahoma"/>
        </w:rPr>
      </w:pPr>
      <w:r w:rsidRPr="008F39E4">
        <w:rPr>
          <w:rFonts w:ascii="Tahoma" w:hAnsi="Tahoma" w:cs="Tahoma"/>
        </w:rPr>
        <w:t xml:space="preserve">Demikian </w:t>
      </w:r>
      <w:r w:rsidR="00A163ED">
        <w:rPr>
          <w:rFonts w:ascii="Tahoma" w:hAnsi="Tahoma" w:cs="Tahoma"/>
        </w:rPr>
        <w:t xml:space="preserve">disampaikan </w:t>
      </w:r>
      <w:r w:rsidRPr="008F39E4">
        <w:rPr>
          <w:rFonts w:ascii="Tahoma" w:hAnsi="Tahoma" w:cs="Tahoma"/>
        </w:rPr>
        <w:t>atas bantuan dan kerjasamanya kami ucapkan terimakasih</w:t>
      </w:r>
    </w:p>
    <w:p w14:paraId="766FAF99" w14:textId="35B06609" w:rsidR="000F6DE9" w:rsidRPr="008F39E4" w:rsidRDefault="000F6DE9" w:rsidP="00F95C0D">
      <w:pPr>
        <w:spacing w:after="0" w:line="276" w:lineRule="auto"/>
        <w:rPr>
          <w:rFonts w:ascii="Tahoma" w:hAnsi="Tahoma" w:cs="Tahoma"/>
        </w:rPr>
      </w:pPr>
    </w:p>
    <w:p w14:paraId="4B473F03" w14:textId="79BAEDCD" w:rsidR="000F6DE9" w:rsidRPr="008F39E4" w:rsidRDefault="00F730B0" w:rsidP="00F730B0">
      <w:pPr>
        <w:spacing w:after="0" w:line="276" w:lineRule="auto"/>
        <w:jc w:val="center"/>
        <w:rPr>
          <w:rFonts w:ascii="Tahoma" w:hAnsi="Tahoma" w:cs="Tahoma"/>
        </w:rPr>
      </w:pPr>
      <w:r w:rsidRPr="008F39E4">
        <w:rPr>
          <w:rFonts w:ascii="Tahoma" w:hAnsi="Tahoma" w:cs="Tahoma"/>
        </w:rPr>
        <w:t>Hormat Kami,</w:t>
      </w:r>
    </w:p>
    <w:p w14:paraId="73B376C3" w14:textId="4870E581" w:rsidR="000F6DE9" w:rsidRDefault="007C6039" w:rsidP="007F42C0">
      <w:pPr>
        <w:spacing w:after="0" w:line="276" w:lineRule="auto"/>
        <w:jc w:val="center"/>
        <w:rPr>
          <w:rFonts w:ascii="Tahoma" w:hAnsi="Tahoma" w:cs="Tahoma"/>
        </w:rPr>
      </w:pPr>
      <w:bookmarkStart w:id="0" w:name="_Hlk135812823"/>
      <w:r>
        <w:rPr>
          <w:rFonts w:ascii="Tahoma" w:hAnsi="Tahoma" w:cs="Tahoma"/>
        </w:rPr>
        <w:t xml:space="preserve">A/N </w:t>
      </w:r>
      <w:r w:rsidR="00BC4F9C">
        <w:rPr>
          <w:rFonts w:ascii="Tahoma" w:hAnsi="Tahoma" w:cs="Tahoma"/>
        </w:rPr>
        <w:t>Kepala Desa</w:t>
      </w:r>
      <w:r>
        <w:rPr>
          <w:rFonts w:ascii="Tahoma" w:hAnsi="Tahoma" w:cs="Tahoma"/>
        </w:rPr>
        <w:t xml:space="preserve"> Sugihan</w:t>
      </w:r>
    </w:p>
    <w:p w14:paraId="4ACC2410" w14:textId="4FE32969" w:rsidR="007C6039" w:rsidRPr="008F39E4" w:rsidRDefault="007C6039" w:rsidP="007F42C0">
      <w:pPr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Sekertaris Desa</w:t>
      </w:r>
    </w:p>
    <w:p w14:paraId="232E3D98" w14:textId="77777777" w:rsidR="00F95C0D" w:rsidRPr="008F39E4" w:rsidRDefault="00F95C0D" w:rsidP="007F42C0">
      <w:pPr>
        <w:spacing w:after="0" w:line="276" w:lineRule="auto"/>
        <w:jc w:val="center"/>
        <w:rPr>
          <w:rFonts w:ascii="Tahoma" w:hAnsi="Tahoma" w:cs="Tahoma"/>
        </w:rPr>
      </w:pPr>
    </w:p>
    <w:p w14:paraId="3FFDB48E" w14:textId="29E95CAA" w:rsidR="00F95C0D" w:rsidRPr="008F39E4" w:rsidRDefault="00F95C0D" w:rsidP="007F42C0">
      <w:pPr>
        <w:spacing w:after="0" w:line="276" w:lineRule="auto"/>
        <w:jc w:val="center"/>
        <w:rPr>
          <w:rFonts w:ascii="Tahoma" w:hAnsi="Tahoma" w:cs="Tahoma"/>
        </w:rPr>
      </w:pPr>
    </w:p>
    <w:p w14:paraId="17EF67D2" w14:textId="77777777" w:rsidR="00D12E3A" w:rsidRPr="008F39E4" w:rsidRDefault="00D12E3A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24821032" w14:textId="68FC1DBF" w:rsidR="00F95C0D" w:rsidRPr="00B54B58" w:rsidRDefault="007C6039" w:rsidP="00B54B58">
      <w:pPr>
        <w:spacing w:after="0" w:line="240" w:lineRule="auto"/>
        <w:jc w:val="center"/>
        <w:rPr>
          <w:rFonts w:ascii="Tahoma" w:hAnsi="Tahoma" w:cs="Tahoma"/>
          <w:u w:val="single"/>
        </w:rPr>
      </w:pPr>
      <w:r w:rsidRPr="00B54B58">
        <w:rPr>
          <w:rFonts w:ascii="Tahoma" w:hAnsi="Tahoma" w:cs="Tahoma"/>
          <w:u w:val="single"/>
        </w:rPr>
        <w:t>SUGIANTO</w:t>
      </w:r>
      <w:bookmarkEnd w:id="0"/>
    </w:p>
    <w:p w14:paraId="259465BC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79E077AB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6716642B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66CA3413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10AE8353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5AE407C8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4408E311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1185A6AE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001041C5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4A19AFFB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2D37AB26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604D2F8D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2E68C5C8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199C302A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006CF619" w14:textId="77777777" w:rsidR="00A163ED" w:rsidRDefault="00A163ED" w:rsidP="007F42C0">
      <w:pPr>
        <w:spacing w:after="0" w:line="240" w:lineRule="auto"/>
        <w:jc w:val="center"/>
        <w:rPr>
          <w:rFonts w:ascii="Tahoma" w:hAnsi="Tahoma" w:cs="Tahoma"/>
        </w:rPr>
      </w:pPr>
    </w:p>
    <w:p w14:paraId="0C867800" w14:textId="1BF9C8FA" w:rsidR="00694AEF" w:rsidRPr="00B57771" w:rsidRDefault="0077266C" w:rsidP="0077266C">
      <w:pPr>
        <w:pStyle w:val="NoSpacing"/>
      </w:pPr>
      <w:r w:rsidRPr="00B57771">
        <w:t>Lampiran</w:t>
      </w:r>
      <w:r w:rsidRPr="00B57771">
        <w:tab/>
        <w:t xml:space="preserve">: </w:t>
      </w:r>
      <w:r w:rsidR="00694AEF" w:rsidRPr="00B57771">
        <w:t>D</w:t>
      </w:r>
      <w:r w:rsidRPr="00B57771">
        <w:t xml:space="preserve">aftar Nama Peserta </w:t>
      </w:r>
      <w:r w:rsidR="00B57771" w:rsidRPr="00B57771">
        <w:t>Pembekalan dan Uji Sertifikasi Tukang Pasang Bata Jenjang 1</w:t>
      </w:r>
    </w:p>
    <w:p w14:paraId="52498A8F" w14:textId="1C628864" w:rsidR="0077266C" w:rsidRPr="00B57771" w:rsidRDefault="0077266C" w:rsidP="0077266C">
      <w:pPr>
        <w:pStyle w:val="NoSpacing"/>
      </w:pPr>
      <w:r w:rsidRPr="00B57771">
        <w:t xml:space="preserve">Nomor </w:t>
      </w:r>
      <w:r w:rsidRPr="00B57771">
        <w:tab/>
      </w:r>
      <w:r w:rsidRPr="00B57771">
        <w:tab/>
        <w:t>:</w:t>
      </w:r>
      <w:r w:rsidR="00C0688B">
        <w:t xml:space="preserve"> 318 /XI/2023</w:t>
      </w:r>
    </w:p>
    <w:p w14:paraId="60FA5683" w14:textId="65757573" w:rsidR="0077266C" w:rsidRPr="00B57771" w:rsidRDefault="0077266C" w:rsidP="0077266C">
      <w:pPr>
        <w:pStyle w:val="NoSpacing"/>
      </w:pPr>
      <w:r w:rsidRPr="00B57771">
        <w:t xml:space="preserve">Tanggal </w:t>
      </w:r>
      <w:r w:rsidRPr="00B57771">
        <w:tab/>
        <w:t>:</w:t>
      </w:r>
      <w:r w:rsidR="00B57771" w:rsidRPr="00B57771">
        <w:t xml:space="preserve"> </w:t>
      </w:r>
      <w:r w:rsidR="00C0688B">
        <w:t xml:space="preserve">24-25 </w:t>
      </w:r>
      <w:r w:rsidR="00BC4F9C">
        <w:t>November</w:t>
      </w:r>
      <w:r w:rsidR="00B57771" w:rsidRPr="00B57771">
        <w:t xml:space="preserve"> 2023</w:t>
      </w:r>
    </w:p>
    <w:p w14:paraId="70E2B92E" w14:textId="77777777" w:rsidR="00B57771" w:rsidRDefault="00B57771" w:rsidP="0077266C">
      <w:pPr>
        <w:pStyle w:val="NoSpacing"/>
      </w:pPr>
    </w:p>
    <w:tbl>
      <w:tblPr>
        <w:tblW w:w="9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041"/>
        <w:gridCol w:w="1843"/>
        <w:gridCol w:w="4820"/>
      </w:tblGrid>
      <w:tr w:rsidR="00B57771" w:rsidRPr="00B57771" w14:paraId="7FFBF129" w14:textId="77777777" w:rsidTr="00B57771">
        <w:trPr>
          <w:trHeight w:val="436"/>
          <w:tblHeader/>
          <w:jc w:val="center"/>
        </w:trPr>
        <w:tc>
          <w:tcPr>
            <w:tcW w:w="632" w:type="dxa"/>
            <w:shd w:val="clear" w:color="auto" w:fill="FFF2CC" w:themeFill="accent4" w:themeFillTint="33"/>
            <w:vAlign w:val="center"/>
          </w:tcPr>
          <w:p w14:paraId="3E0DFE30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sz w:val="20"/>
                <w:szCs w:val="20"/>
              </w:rPr>
              <w:t>NO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39DD4331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sz w:val="20"/>
                <w:szCs w:val="20"/>
              </w:rPr>
              <w:t>NAMA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8677AC6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B57771">
              <w:rPr>
                <w:sz w:val="20"/>
                <w:szCs w:val="20"/>
                <w:lang w:val="en-US"/>
              </w:rPr>
              <w:t>NIK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34DE052D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B57771">
              <w:rPr>
                <w:sz w:val="20"/>
                <w:szCs w:val="20"/>
                <w:lang w:val="en-US"/>
              </w:rPr>
              <w:t>ALAMAT</w:t>
            </w:r>
          </w:p>
        </w:tc>
      </w:tr>
      <w:tr w:rsidR="00B57771" w:rsidRPr="00B57771" w14:paraId="3AFF7D4C" w14:textId="77777777" w:rsidTr="00B57771">
        <w:trPr>
          <w:trHeight w:val="460"/>
          <w:jc w:val="center"/>
        </w:trPr>
        <w:tc>
          <w:tcPr>
            <w:tcW w:w="632" w:type="dxa"/>
            <w:vAlign w:val="center"/>
          </w:tcPr>
          <w:p w14:paraId="7F5F9F36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vAlign w:val="center"/>
          </w:tcPr>
          <w:p w14:paraId="126BDB6C" w14:textId="7659533C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CD7B00" w14:textId="323A0187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BF494C1" w14:textId="66039362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3A5495E6" w14:textId="77777777" w:rsidTr="00B57771">
        <w:trPr>
          <w:trHeight w:val="425"/>
          <w:jc w:val="center"/>
        </w:trPr>
        <w:tc>
          <w:tcPr>
            <w:tcW w:w="632" w:type="dxa"/>
            <w:vAlign w:val="center"/>
          </w:tcPr>
          <w:p w14:paraId="7676B009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vAlign w:val="center"/>
          </w:tcPr>
          <w:p w14:paraId="424C4AE5" w14:textId="3741C1F4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21653" w14:textId="7E41A41C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37F2D8B" w14:textId="5BDB11AB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3553C64C" w14:textId="77777777" w:rsidTr="00B57771">
        <w:trPr>
          <w:trHeight w:val="460"/>
          <w:jc w:val="center"/>
        </w:trPr>
        <w:tc>
          <w:tcPr>
            <w:tcW w:w="632" w:type="dxa"/>
            <w:vAlign w:val="center"/>
          </w:tcPr>
          <w:p w14:paraId="5A077BFC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vAlign w:val="center"/>
          </w:tcPr>
          <w:p w14:paraId="6C2C4DCF" w14:textId="0BFA9FAA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B1E12D" w14:textId="3F53C6B3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518799B" w14:textId="70BA8A2D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219B302C" w14:textId="77777777" w:rsidTr="00B57771">
        <w:trPr>
          <w:trHeight w:val="456"/>
          <w:jc w:val="center"/>
        </w:trPr>
        <w:tc>
          <w:tcPr>
            <w:tcW w:w="632" w:type="dxa"/>
            <w:vAlign w:val="center"/>
          </w:tcPr>
          <w:p w14:paraId="69EB11F8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vAlign w:val="center"/>
          </w:tcPr>
          <w:p w14:paraId="7A1D586B" w14:textId="3B1DBEEA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D5EE57" w14:textId="352A842F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42567FA" w14:textId="28CC000C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5A0B39D8" w14:textId="77777777" w:rsidTr="00B57771">
        <w:trPr>
          <w:trHeight w:val="459"/>
          <w:jc w:val="center"/>
        </w:trPr>
        <w:tc>
          <w:tcPr>
            <w:tcW w:w="632" w:type="dxa"/>
            <w:vAlign w:val="center"/>
          </w:tcPr>
          <w:p w14:paraId="5993D22A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vAlign w:val="center"/>
          </w:tcPr>
          <w:p w14:paraId="16F2685B" w14:textId="17A691F7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9A2F64" w14:textId="388D168B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2190257" w14:textId="7F31E78D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3CC309D2" w14:textId="77777777" w:rsidTr="00B57771">
        <w:trPr>
          <w:trHeight w:val="458"/>
          <w:jc w:val="center"/>
        </w:trPr>
        <w:tc>
          <w:tcPr>
            <w:tcW w:w="632" w:type="dxa"/>
            <w:vAlign w:val="center"/>
          </w:tcPr>
          <w:p w14:paraId="7BB6EF54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vAlign w:val="center"/>
          </w:tcPr>
          <w:p w14:paraId="34085DE1" w14:textId="0D0581FC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065E06" w14:textId="1645C0E3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F51EB7D" w14:textId="6C3A5E6F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5E2196B3" w14:textId="77777777" w:rsidTr="00B57771">
        <w:trPr>
          <w:trHeight w:val="456"/>
          <w:jc w:val="center"/>
        </w:trPr>
        <w:tc>
          <w:tcPr>
            <w:tcW w:w="632" w:type="dxa"/>
            <w:vAlign w:val="center"/>
          </w:tcPr>
          <w:p w14:paraId="215C8080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vAlign w:val="center"/>
          </w:tcPr>
          <w:p w14:paraId="74BA85B7" w14:textId="3E91D67A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A8A7CE" w14:textId="03571373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B3A5A16" w14:textId="275858E5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0A1C59E3" w14:textId="77777777" w:rsidTr="00B57771">
        <w:trPr>
          <w:trHeight w:val="459"/>
          <w:jc w:val="center"/>
        </w:trPr>
        <w:tc>
          <w:tcPr>
            <w:tcW w:w="632" w:type="dxa"/>
            <w:vAlign w:val="center"/>
          </w:tcPr>
          <w:p w14:paraId="499F3C06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vAlign w:val="center"/>
          </w:tcPr>
          <w:p w14:paraId="7CCE9AB4" w14:textId="2BE1237B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11D425" w14:textId="0BD60096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0044085" w14:textId="7BDDECE5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0991B8E5" w14:textId="77777777" w:rsidTr="00B57771">
        <w:trPr>
          <w:trHeight w:val="459"/>
          <w:jc w:val="center"/>
        </w:trPr>
        <w:tc>
          <w:tcPr>
            <w:tcW w:w="632" w:type="dxa"/>
            <w:vAlign w:val="center"/>
          </w:tcPr>
          <w:p w14:paraId="7CB11BB3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vAlign w:val="center"/>
          </w:tcPr>
          <w:p w14:paraId="318091BF" w14:textId="53290521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41FA2" w14:textId="5E17D3E6" w:rsidR="00B57771" w:rsidRPr="00B57771" w:rsidRDefault="00B57771" w:rsidP="00B57771">
            <w:pPr>
              <w:pStyle w:val="NoSpacing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81E5C20" w14:textId="771AE6DE" w:rsidR="00B57771" w:rsidRPr="00B57771" w:rsidRDefault="00B57771" w:rsidP="00B5777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B57771" w:rsidRPr="00B57771" w14:paraId="3827253C" w14:textId="77777777" w:rsidTr="00C0688B">
        <w:trPr>
          <w:trHeight w:val="535"/>
          <w:jc w:val="center"/>
        </w:trPr>
        <w:tc>
          <w:tcPr>
            <w:tcW w:w="632" w:type="dxa"/>
            <w:vAlign w:val="center"/>
          </w:tcPr>
          <w:p w14:paraId="366ED194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vAlign w:val="center"/>
          </w:tcPr>
          <w:p w14:paraId="546AF0EF" w14:textId="1FF5400C" w:rsidR="00B57771" w:rsidRPr="00B57771" w:rsidRDefault="00B57771" w:rsidP="00C0688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A9D652" w14:textId="677F7696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F8FC4ED" w14:textId="67B6B660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05F9766B" w14:textId="77777777" w:rsidTr="00B57771">
        <w:trPr>
          <w:trHeight w:val="437"/>
          <w:jc w:val="center"/>
        </w:trPr>
        <w:tc>
          <w:tcPr>
            <w:tcW w:w="632" w:type="dxa"/>
            <w:vAlign w:val="center"/>
          </w:tcPr>
          <w:p w14:paraId="50CC4DF5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vAlign w:val="center"/>
          </w:tcPr>
          <w:p w14:paraId="48D77DB4" w14:textId="58E5F45E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FE4A18" w14:textId="7E42849A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F6D3D2D" w14:textId="1EA6C0E3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3CCE09BF" w14:textId="77777777" w:rsidTr="00B57771">
        <w:trPr>
          <w:trHeight w:val="411"/>
          <w:jc w:val="center"/>
        </w:trPr>
        <w:tc>
          <w:tcPr>
            <w:tcW w:w="632" w:type="dxa"/>
            <w:vAlign w:val="center"/>
          </w:tcPr>
          <w:p w14:paraId="4E409ADF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vAlign w:val="center"/>
          </w:tcPr>
          <w:p w14:paraId="1F82391A" w14:textId="4FEEC8B4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D556FC" w14:textId="1034AD73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076F8C2" w14:textId="08DC8DB2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2AF7696B" w14:textId="77777777" w:rsidTr="00B57771">
        <w:trPr>
          <w:trHeight w:val="460"/>
          <w:jc w:val="center"/>
        </w:trPr>
        <w:tc>
          <w:tcPr>
            <w:tcW w:w="632" w:type="dxa"/>
            <w:vAlign w:val="center"/>
          </w:tcPr>
          <w:p w14:paraId="4758AC18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vAlign w:val="center"/>
          </w:tcPr>
          <w:p w14:paraId="2FCEE80A" w14:textId="1FA6CE1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A8A0E0" w14:textId="254D4041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33071A9" w14:textId="16967683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5D111B33" w14:textId="77777777" w:rsidTr="00B57771">
        <w:trPr>
          <w:trHeight w:val="455"/>
          <w:jc w:val="center"/>
        </w:trPr>
        <w:tc>
          <w:tcPr>
            <w:tcW w:w="632" w:type="dxa"/>
            <w:vAlign w:val="center"/>
          </w:tcPr>
          <w:p w14:paraId="7093F666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vAlign w:val="center"/>
          </w:tcPr>
          <w:p w14:paraId="7760A0A9" w14:textId="351AE785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006C1A" w14:textId="080EA69F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8401344" w14:textId="5D3CFEFA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1A33E78C" w14:textId="77777777" w:rsidTr="00B57771">
        <w:trPr>
          <w:trHeight w:val="456"/>
          <w:jc w:val="center"/>
        </w:trPr>
        <w:tc>
          <w:tcPr>
            <w:tcW w:w="632" w:type="dxa"/>
            <w:vAlign w:val="center"/>
          </w:tcPr>
          <w:p w14:paraId="744D6CFC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vAlign w:val="center"/>
          </w:tcPr>
          <w:p w14:paraId="595AEA3E" w14:textId="184E7F45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D93F8B" w14:textId="3BF3F01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C676402" w14:textId="6430B746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0B28A7D4" w14:textId="77777777" w:rsidTr="00B57771">
        <w:trPr>
          <w:trHeight w:val="458"/>
          <w:jc w:val="center"/>
        </w:trPr>
        <w:tc>
          <w:tcPr>
            <w:tcW w:w="632" w:type="dxa"/>
            <w:vAlign w:val="center"/>
          </w:tcPr>
          <w:p w14:paraId="5446B79B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vAlign w:val="center"/>
          </w:tcPr>
          <w:p w14:paraId="37FE95AB" w14:textId="5D2B90E3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C08B3A" w14:textId="29B9EFA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1A9FC33" w14:textId="16753689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5F36BCD9" w14:textId="77777777" w:rsidTr="00B57771">
        <w:trPr>
          <w:trHeight w:val="360"/>
          <w:jc w:val="center"/>
        </w:trPr>
        <w:tc>
          <w:tcPr>
            <w:tcW w:w="632" w:type="dxa"/>
            <w:vAlign w:val="center"/>
          </w:tcPr>
          <w:p w14:paraId="31BB200C" w14:textId="77777777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vAlign w:val="center"/>
          </w:tcPr>
          <w:p w14:paraId="72C93064" w14:textId="64B28F89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5269D6" w14:textId="35965E75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3B2F3D0" w14:textId="6B624FA5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  <w:tr w:rsidR="00B57771" w:rsidRPr="00B57771" w14:paraId="3EF206D8" w14:textId="77777777" w:rsidTr="00B57771">
        <w:trPr>
          <w:trHeight w:val="459"/>
          <w:jc w:val="center"/>
        </w:trPr>
        <w:tc>
          <w:tcPr>
            <w:tcW w:w="632" w:type="dxa"/>
            <w:vAlign w:val="center"/>
          </w:tcPr>
          <w:p w14:paraId="4C084449" w14:textId="77777777" w:rsidR="00B57771" w:rsidRPr="00B57771" w:rsidRDefault="00B57771" w:rsidP="00B57771">
            <w:pPr>
              <w:pStyle w:val="NoSpacing"/>
              <w:jc w:val="center"/>
              <w:rPr>
                <w:w w:val="105"/>
                <w:sz w:val="20"/>
                <w:szCs w:val="20"/>
              </w:rPr>
            </w:pPr>
            <w:r w:rsidRPr="00B577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vAlign w:val="center"/>
          </w:tcPr>
          <w:p w14:paraId="74308A92" w14:textId="05304F9A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40EC04" w14:textId="744B3B56" w:rsidR="00B57771" w:rsidRPr="00B57771" w:rsidRDefault="00B57771" w:rsidP="00B5777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6AB1B5D" w14:textId="3500A1C8" w:rsidR="00B57771" w:rsidRPr="00B57771" w:rsidRDefault="00B57771" w:rsidP="00B5777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24BB342" w14:textId="77777777" w:rsidR="00A163ED" w:rsidRDefault="00A163ED" w:rsidP="00694AEF">
      <w:pPr>
        <w:spacing w:after="0" w:line="240" w:lineRule="auto"/>
        <w:rPr>
          <w:rFonts w:cstheme="minorHAnsi"/>
          <w:sz w:val="24"/>
          <w:szCs w:val="24"/>
        </w:rPr>
      </w:pPr>
    </w:p>
    <w:p w14:paraId="37D9A923" w14:textId="77777777" w:rsidR="00163266" w:rsidRDefault="00163266" w:rsidP="00694AEF">
      <w:pPr>
        <w:spacing w:after="0" w:line="240" w:lineRule="auto"/>
        <w:rPr>
          <w:rFonts w:cstheme="minorHAnsi"/>
          <w:sz w:val="24"/>
          <w:szCs w:val="24"/>
        </w:rPr>
      </w:pPr>
    </w:p>
    <w:p w14:paraId="40D8DA50" w14:textId="77777777" w:rsidR="00163266" w:rsidRDefault="00163266" w:rsidP="00694AEF">
      <w:pPr>
        <w:spacing w:after="0" w:line="240" w:lineRule="auto"/>
        <w:rPr>
          <w:rFonts w:cstheme="minorHAnsi"/>
          <w:sz w:val="24"/>
          <w:szCs w:val="24"/>
        </w:rPr>
      </w:pPr>
    </w:p>
    <w:p w14:paraId="447C76FF" w14:textId="77777777" w:rsidR="00163266" w:rsidRPr="008F39E4" w:rsidRDefault="00163266" w:rsidP="00163266">
      <w:pPr>
        <w:spacing w:after="0" w:line="276" w:lineRule="auto"/>
        <w:jc w:val="center"/>
        <w:rPr>
          <w:rFonts w:ascii="Tahoma" w:hAnsi="Tahoma" w:cs="Tahoma"/>
        </w:rPr>
      </w:pPr>
      <w:r w:rsidRPr="008F39E4">
        <w:rPr>
          <w:rFonts w:ascii="Tahoma" w:hAnsi="Tahoma" w:cs="Tahoma"/>
        </w:rPr>
        <w:t>Hormat Kami,</w:t>
      </w:r>
    </w:p>
    <w:p w14:paraId="75EDDCDD" w14:textId="08FD9DBB" w:rsidR="00163266" w:rsidRPr="008F39E4" w:rsidRDefault="00C0688B" w:rsidP="00163266">
      <w:pPr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A/N </w:t>
      </w:r>
      <w:r w:rsidR="00BC4F9C">
        <w:rPr>
          <w:rFonts w:ascii="Tahoma" w:hAnsi="Tahoma" w:cs="Tahoma"/>
        </w:rPr>
        <w:t xml:space="preserve">Kepala Desa </w:t>
      </w:r>
      <w:r>
        <w:rPr>
          <w:rFonts w:ascii="Tahoma" w:hAnsi="Tahoma" w:cs="Tahoma"/>
        </w:rPr>
        <w:t>Sugihan</w:t>
      </w:r>
    </w:p>
    <w:p w14:paraId="413F0E62" w14:textId="77777777" w:rsidR="00163266" w:rsidRPr="008F39E4" w:rsidRDefault="00163266" w:rsidP="00163266">
      <w:pPr>
        <w:spacing w:after="0" w:line="276" w:lineRule="auto"/>
        <w:jc w:val="center"/>
        <w:rPr>
          <w:rFonts w:ascii="Tahoma" w:hAnsi="Tahoma" w:cs="Tahoma"/>
        </w:rPr>
      </w:pPr>
    </w:p>
    <w:p w14:paraId="2B17A86F" w14:textId="13388CC3" w:rsidR="00163266" w:rsidRPr="008F39E4" w:rsidRDefault="00163266" w:rsidP="00163266">
      <w:pPr>
        <w:spacing w:after="0" w:line="276" w:lineRule="auto"/>
        <w:jc w:val="center"/>
        <w:rPr>
          <w:rFonts w:ascii="Tahoma" w:hAnsi="Tahoma" w:cs="Tahoma"/>
        </w:rPr>
      </w:pPr>
    </w:p>
    <w:p w14:paraId="45A57434" w14:textId="77777777" w:rsidR="00163266" w:rsidRPr="008F39E4" w:rsidRDefault="00163266" w:rsidP="00163266">
      <w:pPr>
        <w:spacing w:after="0" w:line="240" w:lineRule="auto"/>
        <w:jc w:val="center"/>
        <w:rPr>
          <w:rFonts w:ascii="Tahoma" w:hAnsi="Tahoma" w:cs="Tahoma"/>
        </w:rPr>
      </w:pPr>
    </w:p>
    <w:p w14:paraId="7767CC79" w14:textId="756562B2" w:rsidR="00163266" w:rsidRPr="00C0688B" w:rsidRDefault="00C0688B" w:rsidP="00163266">
      <w:pPr>
        <w:spacing w:after="0" w:line="240" w:lineRule="auto"/>
        <w:jc w:val="center"/>
        <w:rPr>
          <w:rFonts w:ascii="Tahoma" w:hAnsi="Tahoma" w:cs="Tahoma"/>
          <w:u w:val="single"/>
        </w:rPr>
      </w:pPr>
      <w:r w:rsidRPr="00C0688B">
        <w:rPr>
          <w:rFonts w:ascii="Tahoma" w:hAnsi="Tahoma" w:cs="Tahoma"/>
          <w:u w:val="single"/>
        </w:rPr>
        <w:t>SUGIANTO</w:t>
      </w:r>
    </w:p>
    <w:p w14:paraId="641C3923" w14:textId="77777777" w:rsidR="00163266" w:rsidRDefault="00163266" w:rsidP="0016326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</w:t>
      </w:r>
    </w:p>
    <w:p w14:paraId="4C0059A9" w14:textId="77777777" w:rsidR="00163266" w:rsidRPr="00D12E3A" w:rsidRDefault="00163266" w:rsidP="00694AEF">
      <w:pPr>
        <w:spacing w:after="0" w:line="240" w:lineRule="auto"/>
        <w:rPr>
          <w:rFonts w:cstheme="minorHAnsi"/>
          <w:sz w:val="24"/>
          <w:szCs w:val="24"/>
        </w:rPr>
      </w:pPr>
    </w:p>
    <w:sectPr w:rsidR="00163266" w:rsidRPr="00D12E3A" w:rsidSect="00D12E3A">
      <w:footerReference w:type="default" r:id="rId9"/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97B5" w14:textId="77777777" w:rsidR="00160108" w:rsidRDefault="00160108" w:rsidP="00694AEF">
      <w:pPr>
        <w:spacing w:after="0" w:line="240" w:lineRule="auto"/>
      </w:pPr>
      <w:r>
        <w:separator/>
      </w:r>
    </w:p>
  </w:endnote>
  <w:endnote w:type="continuationSeparator" w:id="0">
    <w:p w14:paraId="6432B186" w14:textId="77777777" w:rsidR="00160108" w:rsidRDefault="00160108" w:rsidP="0069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D3A8" w14:textId="742EE51C" w:rsidR="00DC79D7" w:rsidRDefault="00DC79D7">
    <w:pPr>
      <w:pStyle w:val="Footer"/>
    </w:pPr>
  </w:p>
  <w:p w14:paraId="61BFE042" w14:textId="77777777" w:rsidR="00DC79D7" w:rsidRDefault="00DC7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0B78" w14:textId="77777777" w:rsidR="00160108" w:rsidRDefault="00160108" w:rsidP="00694AEF">
      <w:pPr>
        <w:spacing w:after="0" w:line="240" w:lineRule="auto"/>
      </w:pPr>
      <w:r>
        <w:separator/>
      </w:r>
    </w:p>
  </w:footnote>
  <w:footnote w:type="continuationSeparator" w:id="0">
    <w:p w14:paraId="763A4959" w14:textId="77777777" w:rsidR="00160108" w:rsidRDefault="00160108" w:rsidP="00694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2"/>
    <w:rsid w:val="00092460"/>
    <w:rsid w:val="000C4380"/>
    <w:rsid w:val="000F6DE9"/>
    <w:rsid w:val="00160108"/>
    <w:rsid w:val="00163266"/>
    <w:rsid w:val="00226941"/>
    <w:rsid w:val="002A5489"/>
    <w:rsid w:val="003127A8"/>
    <w:rsid w:val="003B170A"/>
    <w:rsid w:val="00552FF3"/>
    <w:rsid w:val="005D5A66"/>
    <w:rsid w:val="005F74FC"/>
    <w:rsid w:val="00694AEF"/>
    <w:rsid w:val="0077266C"/>
    <w:rsid w:val="00774690"/>
    <w:rsid w:val="007C6039"/>
    <w:rsid w:val="007F42C0"/>
    <w:rsid w:val="00840AAD"/>
    <w:rsid w:val="008B313E"/>
    <w:rsid w:val="008F1C6D"/>
    <w:rsid w:val="008F39E4"/>
    <w:rsid w:val="008F45B2"/>
    <w:rsid w:val="00A163ED"/>
    <w:rsid w:val="00B54B58"/>
    <w:rsid w:val="00B57771"/>
    <w:rsid w:val="00B639F0"/>
    <w:rsid w:val="00BC4F9C"/>
    <w:rsid w:val="00C0688B"/>
    <w:rsid w:val="00C749AC"/>
    <w:rsid w:val="00CC2FE5"/>
    <w:rsid w:val="00CD59B8"/>
    <w:rsid w:val="00CF1460"/>
    <w:rsid w:val="00D12E3A"/>
    <w:rsid w:val="00DC79D7"/>
    <w:rsid w:val="00F730B0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423"/>
  <w15:chartTrackingRefBased/>
  <w15:docId w15:val="{9BAFCCFE-EE84-4D2E-A285-1038C9C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4A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A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694AEF"/>
    <w:pPr>
      <w:widowControl w:val="0"/>
      <w:autoSpaceDE w:val="0"/>
      <w:autoSpaceDN w:val="0"/>
      <w:spacing w:before="123" w:after="0" w:line="240" w:lineRule="auto"/>
      <w:ind w:left="104"/>
    </w:pPr>
    <w:rPr>
      <w:rFonts w:ascii="Calibri" w:eastAsia="Calibri" w:hAnsi="Calibri" w:cs="Calibri"/>
      <w:lang w:val="id"/>
    </w:rPr>
  </w:style>
  <w:style w:type="paragraph" w:styleId="Header">
    <w:name w:val="header"/>
    <w:basedOn w:val="Normal"/>
    <w:link w:val="HeaderChar"/>
    <w:uiPriority w:val="99"/>
    <w:unhideWhenUsed/>
    <w:rsid w:val="0069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EF"/>
  </w:style>
  <w:style w:type="paragraph" w:styleId="NoSpacing">
    <w:name w:val="No Spacing"/>
    <w:uiPriority w:val="1"/>
    <w:qFormat/>
    <w:rsid w:val="00772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ihan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70DB-6833-4B1C-8AA1-6ED9B681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Awali Prasetya Hanif</dc:creator>
  <cp:keywords/>
  <dc:description/>
  <cp:lastModifiedBy>Pemdes Sugihan</cp:lastModifiedBy>
  <cp:revision>5</cp:revision>
  <cp:lastPrinted>2023-11-14T04:16:00Z</cp:lastPrinted>
  <dcterms:created xsi:type="dcterms:W3CDTF">2023-09-22T07:33:00Z</dcterms:created>
  <dcterms:modified xsi:type="dcterms:W3CDTF">2023-11-14T04:28:00Z</dcterms:modified>
</cp:coreProperties>
</file>