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000000">
      <w:pPr>
        <w:pStyle w:val="Header"/>
        <w:ind w:left="1440" w:hanging="22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Jl. P. Sudirman No. 009 </w:t>
      </w:r>
      <w:proofErr w:type="spellStart"/>
      <w:r>
        <w:rPr>
          <w:rFonts w:ascii="Arial" w:hAnsi="Arial" w:cs="Arial"/>
          <w:b/>
        </w:rPr>
        <w:t>Winong</w:t>
      </w:r>
      <w:proofErr w:type="spellEnd"/>
      <w:r>
        <w:rPr>
          <w:rFonts w:ascii="Arial" w:hAnsi="Arial" w:cs="Arial"/>
          <w:b/>
        </w:rPr>
        <w:t xml:space="preserve"> Kode Pos 59</w:t>
      </w:r>
      <w:r>
        <w:rPr>
          <w:rFonts w:ascii="Arial" w:hAnsi="Arial" w:cs="Arial"/>
          <w:b/>
          <w:lang w:val="id-ID"/>
        </w:rPr>
        <w:t>181</w:t>
      </w:r>
    </w:p>
    <w:p w:rsidR="00602580" w:rsidRDefault="00000000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http/</w:t>
      </w:r>
      <w:proofErr w:type="gramStart"/>
      <w:r>
        <w:rPr>
          <w:rFonts w:ascii="Arial" w:hAnsi="Arial" w:cs="Arial"/>
          <w:b/>
        </w:rPr>
        <w:t>/:kecamatanwinong.patikab.go.id</w:t>
      </w:r>
      <w:proofErr w:type="gramEnd"/>
      <w:r>
        <w:rPr>
          <w:rFonts w:ascii="Arial" w:hAnsi="Arial" w:cs="Arial"/>
          <w:b/>
        </w:rPr>
        <w:t xml:space="preserve"> Email : kec.winong@gmail.com</w:t>
      </w:r>
    </w:p>
    <w:p w:rsidR="00602580" w:rsidRDefault="00000000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(0295)</w:t>
      </w:r>
      <w:proofErr w:type="gramStart"/>
      <w:r>
        <w:rPr>
          <w:rFonts w:ascii="Arial" w:hAnsi="Arial" w:cs="Arial"/>
          <w:b/>
        </w:rPr>
        <w:t xml:space="preserve">4101734  </w:t>
      </w:r>
      <w:proofErr w:type="spellStart"/>
      <w:r>
        <w:rPr>
          <w:rFonts w:ascii="Arial" w:hAnsi="Arial" w:cs="Arial"/>
          <w:b/>
        </w:rPr>
        <w:t>Kecamatan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Winong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KWinong</w:t>
      </w:r>
      <w:proofErr w:type="spellEnd"/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602580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20"/>
                <w:tab w:val="left" w:pos="993"/>
              </w:tabs>
              <w:spacing w:after="0" w:line="276" w:lineRule="auto"/>
              <w:ind w:left="205" w:hanging="205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Pati</w:t>
            </w:r>
          </w:p>
          <w:p w:rsidR="00602580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20"/>
                <w:tab w:val="left" w:pos="993"/>
              </w:tabs>
              <w:spacing w:after="0" w:line="276" w:lineRule="auto"/>
              <w:ind w:left="205" w:hanging="205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  <w:p w:rsidR="00602580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20"/>
                <w:tab w:val="left" w:pos="993"/>
              </w:tabs>
              <w:spacing w:after="0" w:line="276" w:lineRule="auto"/>
              <w:ind w:left="205" w:hanging="205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Pati 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0000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D07E4B">
              <w:rPr>
                <w:rFonts w:ascii="Arial" w:hAnsi="Arial" w:cs="Arial"/>
                <w:sz w:val="24"/>
                <w:szCs w:val="24"/>
              </w:rPr>
              <w:t>%{nip}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BB4" w:rsidRDefault="001E5BB4">
      <w:pPr>
        <w:spacing w:line="240" w:lineRule="auto"/>
      </w:pPr>
      <w:r>
        <w:separator/>
      </w:r>
    </w:p>
  </w:endnote>
  <w:endnote w:type="continuationSeparator" w:id="0">
    <w:p w:rsidR="001E5BB4" w:rsidRDefault="001E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BB4" w:rsidRDefault="001E5BB4">
      <w:pPr>
        <w:spacing w:after="0"/>
      </w:pPr>
      <w:r>
        <w:separator/>
      </w:r>
    </w:p>
  </w:footnote>
  <w:footnote w:type="continuationSeparator" w:id="0">
    <w:p w:rsidR="001E5BB4" w:rsidRDefault="001E5B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D6E41"/>
    <w:rsid w:val="00121ED0"/>
    <w:rsid w:val="0012449B"/>
    <w:rsid w:val="0018765B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20A3D"/>
    <w:rsid w:val="009210DF"/>
    <w:rsid w:val="009457DA"/>
    <w:rsid w:val="00955678"/>
    <w:rsid w:val="00963F13"/>
    <w:rsid w:val="00987473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E39CD"/>
    <w:rsid w:val="00C22083"/>
    <w:rsid w:val="00C4247E"/>
    <w:rsid w:val="00C431D0"/>
    <w:rsid w:val="00C45EF8"/>
    <w:rsid w:val="00C91BA9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F71778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36</cp:revision>
  <cp:lastPrinted>2022-02-06T01:03:00Z</cp:lastPrinted>
  <dcterms:created xsi:type="dcterms:W3CDTF">2022-09-13T01:36:00Z</dcterms:created>
  <dcterms:modified xsi:type="dcterms:W3CDTF">2023-07-04T01:24:00Z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